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54" w:rsidRDefault="00795270" w:rsidP="008F5C0B">
      <w:pPr>
        <w:pStyle w:val="Sansinterligne"/>
        <w:jc w:val="center"/>
        <w:rPr>
          <w:b/>
          <w:sz w:val="36"/>
        </w:rPr>
      </w:pPr>
      <w:r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A000" wp14:editId="5078E648">
                <wp:simplePos x="0" y="0"/>
                <wp:positionH relativeFrom="column">
                  <wp:posOffset>3476625</wp:posOffset>
                </wp:positionH>
                <wp:positionV relativeFrom="paragraph">
                  <wp:posOffset>-268605</wp:posOffset>
                </wp:positionV>
                <wp:extent cx="2047875" cy="2857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270" w:rsidRPr="00DB3E5B" w:rsidRDefault="00795270" w:rsidP="00795270">
                            <w:pPr>
                              <w:jc w:val="center"/>
                              <w:rPr>
                                <w:b/>
                                <w:color w:val="AC145A"/>
                              </w:rPr>
                            </w:pPr>
                            <w:r>
                              <w:rPr>
                                <w:b/>
                                <w:color w:val="AC145A"/>
                              </w:rPr>
                              <w:t>Agents des lycées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73.75pt;margin-top:-21.15pt;width:161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" fillcolor="white [3201]" stroked="f" strokeweight=".5pt">
                <v:textbox>
                  <w:txbxContent>
                    <w:p w:rsidR="00795270" w:rsidRPr="00DB3E5B" w:rsidRDefault="00795270" w:rsidP="00795270">
                      <w:pPr>
                        <w:jc w:val="center"/>
                        <w:rPr>
                          <w:b/>
                          <w:color w:val="AC145A"/>
                        </w:rPr>
                      </w:pPr>
                      <w:r>
                        <w:rPr>
                          <w:b/>
                          <w:color w:val="AC145A"/>
                        </w:rPr>
                        <w:t>Agents des lycées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-190500</wp:posOffset>
            </wp:positionV>
            <wp:extent cx="14763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61" y="21424"/>
                <wp:lineTo x="21461" y="0"/>
                <wp:lineTo x="0" y="0"/>
              </wp:wrapPolygon>
            </wp:wrapThrough>
            <wp:docPr id="1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545" w:rsidRPr="00795270" w:rsidRDefault="00E4121E" w:rsidP="008F5C0B">
      <w:pPr>
        <w:pStyle w:val="Sansinterligne"/>
        <w:jc w:val="center"/>
        <w:rPr>
          <w:b/>
          <w:color w:val="AA145A"/>
          <w:sz w:val="36"/>
        </w:rPr>
      </w:pPr>
      <w:r w:rsidRPr="00795270">
        <w:rPr>
          <w:b/>
          <w:color w:val="AA145A"/>
          <w:sz w:val="36"/>
        </w:rPr>
        <w:t>COMPTE-RENDU D</w:t>
      </w:r>
      <w:r w:rsidR="00634F50" w:rsidRPr="00795270">
        <w:rPr>
          <w:b/>
          <w:color w:val="AA145A"/>
          <w:sz w:val="36"/>
        </w:rPr>
        <w:t>’</w:t>
      </w:r>
      <w:r w:rsidR="008F5C0B" w:rsidRPr="00795270">
        <w:rPr>
          <w:b/>
          <w:color w:val="AA145A"/>
          <w:sz w:val="36"/>
        </w:rPr>
        <w:t>ENTRETIEN PROFESSIONNEL</w:t>
      </w:r>
    </w:p>
    <w:p w:rsidR="008F5C0B" w:rsidRPr="006F7796" w:rsidRDefault="00E4121E" w:rsidP="008F5C0B">
      <w:pPr>
        <w:pStyle w:val="Sansinterligne"/>
        <w:jc w:val="center"/>
        <w:rPr>
          <w:b/>
          <w:color w:val="AA145A"/>
          <w:sz w:val="28"/>
          <w:szCs w:val="28"/>
        </w:rPr>
      </w:pPr>
      <w:r w:rsidRPr="006F7796">
        <w:rPr>
          <w:b/>
          <w:color w:val="AA145A"/>
          <w:sz w:val="28"/>
          <w:szCs w:val="28"/>
        </w:rPr>
        <w:t xml:space="preserve">ANNEE </w:t>
      </w:r>
      <w:r w:rsidR="008F5C0B" w:rsidRPr="006F7796">
        <w:rPr>
          <w:b/>
          <w:color w:val="AA145A"/>
          <w:sz w:val="28"/>
          <w:szCs w:val="28"/>
        </w:rPr>
        <w:t>201</w:t>
      </w:r>
      <w:r w:rsidR="006F7796" w:rsidRPr="006F7796">
        <w:rPr>
          <w:b/>
          <w:color w:val="AA145A"/>
          <w:sz w:val="28"/>
          <w:szCs w:val="28"/>
        </w:rPr>
        <w:t>7</w:t>
      </w:r>
    </w:p>
    <w:p w:rsidR="008F5C0B" w:rsidRDefault="008F5C0B" w:rsidP="00E4121E">
      <w:pPr>
        <w:pStyle w:val="Sansinterligne"/>
      </w:pPr>
    </w:p>
    <w:p w:rsidR="00634F50" w:rsidRDefault="00634F50" w:rsidP="008F5C0B">
      <w:pPr>
        <w:pStyle w:val="Sansinterligne"/>
      </w:pPr>
    </w:p>
    <w:p w:rsidR="00EC24DD" w:rsidRPr="00795270" w:rsidRDefault="00EC24DD" w:rsidP="001A13C3">
      <w:pPr>
        <w:pStyle w:val="Sansinterligne"/>
        <w:jc w:val="center"/>
      </w:pPr>
      <w:r w:rsidRPr="00795270">
        <w:t>Le formulaire d’entretien professionnel doit être remis à l’agent huit jours au moins avant la tenue de l’entretien, afin de le préparer.</w:t>
      </w: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Pr="00E4121E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b/>
          <w:sz w:val="24"/>
        </w:rPr>
      </w:pPr>
      <w:r w:rsidRPr="00E4121E">
        <w:rPr>
          <w:b/>
          <w:sz w:val="24"/>
        </w:rPr>
        <w:t>Entretien réalisé le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u w:val="single"/>
        </w:rPr>
      </w:pPr>
    </w:p>
    <w:p w:rsidR="000075E2" w:rsidRPr="00E4121E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b/>
          <w:i/>
        </w:rPr>
      </w:pPr>
      <w:r w:rsidRPr="00795270">
        <w:rPr>
          <w:b/>
          <w:i/>
          <w:color w:val="AA145A"/>
        </w:rPr>
        <w:t>Entre l’agent </w:t>
      </w:r>
      <w:r w:rsidRPr="00E4121E">
        <w:rPr>
          <w:b/>
          <w:i/>
        </w:rPr>
        <w:t>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Nom</w:t>
      </w:r>
      <w:r>
        <w:t>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Prénom</w:t>
      </w:r>
      <w:r>
        <w:t>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Date de naissance</w:t>
      </w:r>
      <w:r>
        <w:t>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Matricule</w:t>
      </w:r>
      <w:r>
        <w:t>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Statut</w:t>
      </w:r>
      <w:r>
        <w:t> :</w:t>
      </w:r>
      <w:r>
        <w:tab/>
      </w:r>
      <w:r>
        <w:tab/>
      </w:r>
      <w:r>
        <w:tab/>
      </w:r>
      <w:r>
        <w:sym w:font="Wingdings 2" w:char="F0A3"/>
      </w:r>
      <w:r>
        <w:t xml:space="preserve"> Titulaire</w:t>
      </w:r>
      <w:r>
        <w:tab/>
      </w:r>
      <w:r>
        <w:tab/>
      </w:r>
      <w:r>
        <w:tab/>
      </w:r>
      <w:r>
        <w:sym w:font="Wingdings 2" w:char="F0A3"/>
      </w:r>
      <w:r>
        <w:t xml:space="preserve"> Non titulaire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Catégorie</w:t>
      </w:r>
      <w:r>
        <w:t xml:space="preserve"> : </w:t>
      </w:r>
      <w:r>
        <w:tab/>
      </w:r>
      <w:r>
        <w:tab/>
      </w:r>
      <w:r>
        <w:tab/>
      </w:r>
      <w:r>
        <w:sym w:font="Wingdings 2" w:char="F0A3"/>
      </w:r>
      <w:r>
        <w:t xml:space="preserve"> A</w:t>
      </w:r>
      <w:r>
        <w:tab/>
      </w:r>
      <w:r>
        <w:tab/>
      </w:r>
      <w:r>
        <w:sym w:font="Wingdings 2" w:char="F0A3"/>
      </w:r>
      <w:r>
        <w:t xml:space="preserve"> B</w:t>
      </w:r>
      <w:r>
        <w:tab/>
      </w:r>
      <w:r>
        <w:tab/>
      </w:r>
      <w:r>
        <w:sym w:font="Wingdings 2" w:char="F0A3"/>
      </w:r>
      <w:r>
        <w:t xml:space="preserve"> C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Grade</w:t>
      </w:r>
      <w:r>
        <w:t>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Echelon</w:t>
      </w:r>
      <w:r>
        <w:t>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>
        <w:rPr>
          <w:b/>
        </w:rPr>
        <w:t>Etablissement</w:t>
      </w:r>
      <w:r>
        <w:t>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b/>
        </w:rPr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Poste occupé</w:t>
      </w:r>
      <w:r>
        <w:t>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Depuis le</w:t>
      </w:r>
      <w:r>
        <w:t xml:space="preserve"> : 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b/>
        </w:rPr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b/>
        </w:rPr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Quotité de travail</w:t>
      </w:r>
      <w:r>
        <w:t> :</w:t>
      </w:r>
      <w:r>
        <w:tab/>
      </w:r>
      <w:r>
        <w:sym w:font="Wingdings 2" w:char="F0A3"/>
      </w:r>
      <w:r>
        <w:t xml:space="preserve"> 100%</w:t>
      </w:r>
      <w:r>
        <w:tab/>
      </w:r>
      <w:r>
        <w:sym w:font="Wingdings 2" w:char="F0A3"/>
      </w:r>
      <w:r>
        <w:t xml:space="preserve"> 90%</w:t>
      </w:r>
      <w:r>
        <w:tab/>
      </w:r>
      <w:r>
        <w:tab/>
      </w:r>
      <w:r>
        <w:sym w:font="Wingdings 2" w:char="F0A3"/>
      </w:r>
      <w:r>
        <w:t xml:space="preserve"> 80%</w:t>
      </w:r>
      <w:r>
        <w:tab/>
      </w:r>
      <w:r>
        <w:tab/>
      </w:r>
      <w:r>
        <w:sym w:font="Wingdings 2" w:char="F0A3"/>
      </w:r>
      <w:r>
        <w:t xml:space="preserve"> 60%</w:t>
      </w:r>
      <w:r>
        <w:tab/>
      </w:r>
      <w:r>
        <w:tab/>
      </w:r>
      <w:r>
        <w:sym w:font="Wingdings 2" w:char="F0A3"/>
      </w:r>
      <w:r>
        <w:t xml:space="preserve"> 50%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Taux de décharge d’activité de service (si mandat syndical</w:t>
      </w:r>
      <w:r>
        <w:t>)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Pr="00A70C79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b/>
        </w:rPr>
      </w:pPr>
      <w:r w:rsidRPr="00A70C79">
        <w:rPr>
          <w:b/>
        </w:rPr>
        <w:t xml:space="preserve">Le poste bénéficie-t-il d’un aménagement en lien avec une restriction médicale ? </w:t>
      </w:r>
      <w:r w:rsidRPr="00A70C79">
        <w:rPr>
          <w:b/>
        </w:rPr>
        <w:sym w:font="Wingdings 2" w:char="F0A3"/>
      </w:r>
      <w:r w:rsidRPr="00A70C79">
        <w:rPr>
          <w:b/>
        </w:rPr>
        <w:t xml:space="preserve"> Oui</w:t>
      </w:r>
      <w:r w:rsidRPr="00A70C79">
        <w:rPr>
          <w:b/>
        </w:rPr>
        <w:tab/>
      </w:r>
      <w:r w:rsidRPr="00A70C79">
        <w:rPr>
          <w:b/>
        </w:rPr>
        <w:sym w:font="Wingdings 2" w:char="F0A3"/>
      </w:r>
      <w:r w:rsidRPr="00A70C79">
        <w:rPr>
          <w:b/>
        </w:rPr>
        <w:t xml:space="preserve"> Non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Pr="00795270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b/>
          <w:i/>
          <w:color w:val="AA145A"/>
        </w:rPr>
      </w:pPr>
      <w:r w:rsidRPr="00795270">
        <w:rPr>
          <w:b/>
          <w:i/>
          <w:color w:val="AA145A"/>
        </w:rPr>
        <w:t>Et son évaluateur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Nom</w:t>
      </w:r>
      <w:r>
        <w:t>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Prénom</w:t>
      </w:r>
      <w:r>
        <w:t>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b/>
        </w:rPr>
      </w:pP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  <w:r w:rsidRPr="00E97A25">
        <w:rPr>
          <w:b/>
        </w:rPr>
        <w:t>Poste occupé</w:t>
      </w:r>
      <w:r>
        <w:t> :</w:t>
      </w:r>
    </w:p>
    <w:p w:rsidR="000075E2" w:rsidRDefault="000075E2" w:rsidP="000075E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spacing w:after="0" w:line="240" w:lineRule="auto"/>
      </w:pPr>
    </w:p>
    <w:p w:rsidR="000075E2" w:rsidRDefault="000075E2" w:rsidP="000075E2">
      <w:r>
        <w:br w:type="page"/>
      </w:r>
    </w:p>
    <w:p w:rsidR="000075E2" w:rsidRDefault="000075E2" w:rsidP="000075E2">
      <w:pPr>
        <w:pStyle w:val="Sansinterligne"/>
      </w:pPr>
    </w:p>
    <w:p w:rsidR="000075E2" w:rsidRPr="00795270" w:rsidRDefault="000075E2" w:rsidP="000075E2">
      <w:pPr>
        <w:pStyle w:val="Sansinterligne"/>
        <w:rPr>
          <w:b/>
          <w:sz w:val="24"/>
          <w:szCs w:val="24"/>
        </w:rPr>
      </w:pPr>
      <w:r w:rsidRPr="00795270">
        <w:rPr>
          <w:b/>
          <w:sz w:val="24"/>
          <w:szCs w:val="24"/>
        </w:rPr>
        <w:t>FICHE DE POSTE</w:t>
      </w:r>
      <w:r w:rsidR="00B00BF1" w:rsidRPr="00795270">
        <w:rPr>
          <w:b/>
          <w:sz w:val="24"/>
          <w:szCs w:val="24"/>
        </w:rPr>
        <w:t xml:space="preserve"> / FICHE DESCRIPTIVE D’ACTIVITE</w:t>
      </w:r>
    </w:p>
    <w:p w:rsidR="000075E2" w:rsidRDefault="000075E2" w:rsidP="000075E2">
      <w:pPr>
        <w:pStyle w:val="Sansinterligne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622"/>
        <w:gridCol w:w="2623"/>
      </w:tblGrid>
      <w:tr w:rsidR="000075E2" w:rsidRPr="00D54D8C" w:rsidTr="00D15AAD">
        <w:trPr>
          <w:trHeight w:val="608"/>
        </w:trPr>
        <w:tc>
          <w:tcPr>
            <w:tcW w:w="5211" w:type="dxa"/>
            <w:tcBorders>
              <w:top w:val="nil"/>
              <w:left w:val="nil"/>
            </w:tcBorders>
            <w:shd w:val="clear" w:color="auto" w:fill="auto"/>
          </w:tcPr>
          <w:p w:rsidR="000075E2" w:rsidRPr="00D54D8C" w:rsidRDefault="000075E2" w:rsidP="00D15AAD">
            <w:pPr>
              <w:tabs>
                <w:tab w:val="right" w:leader="dot" w:pos="9180"/>
              </w:tabs>
              <w:rPr>
                <w:rFonts w:cs="Arial"/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0075E2" w:rsidRPr="00D54D8C" w:rsidRDefault="000075E2" w:rsidP="00D15AAD">
            <w:pPr>
              <w:tabs>
                <w:tab w:val="right" w:leader="dot" w:pos="9180"/>
              </w:tabs>
              <w:jc w:val="center"/>
              <w:rPr>
                <w:rFonts w:cs="Arial"/>
                <w:b/>
              </w:rPr>
            </w:pPr>
            <w:r w:rsidRPr="00D54D8C">
              <w:rPr>
                <w:rFonts w:cs="Arial"/>
                <w:b/>
              </w:rPr>
              <w:t>Selon l’agent</w:t>
            </w:r>
          </w:p>
        </w:tc>
        <w:tc>
          <w:tcPr>
            <w:tcW w:w="2623" w:type="dxa"/>
            <w:shd w:val="clear" w:color="auto" w:fill="D9D9D9"/>
            <w:vAlign w:val="center"/>
          </w:tcPr>
          <w:p w:rsidR="000075E2" w:rsidRPr="00D54D8C" w:rsidRDefault="000075E2" w:rsidP="000075E2">
            <w:pPr>
              <w:tabs>
                <w:tab w:val="right" w:leader="dot" w:pos="9180"/>
              </w:tabs>
              <w:jc w:val="center"/>
              <w:rPr>
                <w:rFonts w:cs="Arial"/>
                <w:b/>
              </w:rPr>
            </w:pPr>
            <w:r w:rsidRPr="00D54D8C">
              <w:rPr>
                <w:rFonts w:cs="Arial"/>
                <w:b/>
              </w:rPr>
              <w:t>Selon l</w:t>
            </w:r>
            <w:r>
              <w:rPr>
                <w:rFonts w:cs="Arial"/>
                <w:b/>
              </w:rPr>
              <w:t>’évaluateur</w:t>
            </w:r>
          </w:p>
        </w:tc>
      </w:tr>
      <w:tr w:rsidR="000075E2" w:rsidRPr="00D54D8C" w:rsidTr="00D15AAD">
        <w:trPr>
          <w:trHeight w:val="818"/>
        </w:trPr>
        <w:tc>
          <w:tcPr>
            <w:tcW w:w="5211" w:type="dxa"/>
            <w:shd w:val="clear" w:color="auto" w:fill="auto"/>
            <w:vAlign w:val="center"/>
          </w:tcPr>
          <w:p w:rsidR="000075E2" w:rsidRPr="00D54D8C" w:rsidRDefault="000075E2" w:rsidP="00D15AAD">
            <w:pPr>
              <w:tabs>
                <w:tab w:val="right" w:leader="dot" w:pos="9180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La fiche de poste</w:t>
            </w:r>
            <w:r w:rsidR="00B00BF1">
              <w:rPr>
                <w:rFonts w:cs="Arial"/>
              </w:rPr>
              <w:t xml:space="preserve"> / descriptive d’activité</w:t>
            </w:r>
            <w:r>
              <w:rPr>
                <w:rFonts w:cs="Arial"/>
              </w:rPr>
              <w:t xml:space="preserve"> </w:t>
            </w:r>
            <w:proofErr w:type="spellStart"/>
            <w:r w:rsidRPr="00D54D8C">
              <w:rPr>
                <w:rFonts w:cs="Arial"/>
              </w:rPr>
              <w:t>d</w:t>
            </w:r>
            <w:r>
              <w:rPr>
                <w:rFonts w:cs="Arial"/>
              </w:rPr>
              <w:t>o</w:t>
            </w:r>
            <w:r w:rsidRPr="00D54D8C">
              <w:rPr>
                <w:rFonts w:cs="Arial"/>
              </w:rPr>
              <w:t>it-elle</w:t>
            </w:r>
            <w:proofErr w:type="spellEnd"/>
            <w:r w:rsidRPr="00D54D8C">
              <w:rPr>
                <w:rFonts w:cs="Arial"/>
              </w:rPr>
              <w:t xml:space="preserve"> être actualisée ?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0075E2" w:rsidRPr="00D54D8C" w:rsidRDefault="000075E2" w:rsidP="00D15AAD">
            <w:pPr>
              <w:tabs>
                <w:tab w:val="right" w:leader="dot" w:pos="3837"/>
                <w:tab w:val="right" w:leader="dot" w:pos="9180"/>
              </w:tabs>
              <w:jc w:val="center"/>
              <w:rPr>
                <w:rFonts w:cs="Arial"/>
              </w:rPr>
            </w:pPr>
            <w:r w:rsidRPr="00D54D8C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D8C">
              <w:rPr>
                <w:rFonts w:cs="Arial"/>
              </w:rPr>
              <w:instrText xml:space="preserve"> FORMCHECKBOX </w:instrText>
            </w:r>
            <w:r w:rsidR="006F7796">
              <w:rPr>
                <w:rFonts w:cs="Arial"/>
              </w:rPr>
            </w:r>
            <w:r w:rsidR="006F7796">
              <w:rPr>
                <w:rFonts w:cs="Arial"/>
              </w:rPr>
              <w:fldChar w:fldCharType="separate"/>
            </w:r>
            <w:r w:rsidRPr="00D54D8C">
              <w:rPr>
                <w:rFonts w:cs="Arial"/>
              </w:rPr>
              <w:fldChar w:fldCharType="end"/>
            </w:r>
            <w:r w:rsidRPr="00D54D8C">
              <w:rPr>
                <w:rFonts w:cs="Arial"/>
              </w:rPr>
              <w:t xml:space="preserve"> Oui   </w:t>
            </w:r>
            <w:r w:rsidRPr="00D54D8C">
              <w:rPr>
                <w:rFonts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D8C">
              <w:rPr>
                <w:rFonts w:cs="Arial"/>
              </w:rPr>
              <w:instrText xml:space="preserve"> FORMCHECKBOX </w:instrText>
            </w:r>
            <w:r w:rsidR="006F7796">
              <w:rPr>
                <w:rFonts w:cs="Arial"/>
              </w:rPr>
            </w:r>
            <w:r w:rsidR="006F7796">
              <w:rPr>
                <w:rFonts w:cs="Arial"/>
              </w:rPr>
              <w:fldChar w:fldCharType="separate"/>
            </w:r>
            <w:r w:rsidRPr="00D54D8C">
              <w:rPr>
                <w:rFonts w:cs="Arial"/>
              </w:rPr>
              <w:fldChar w:fldCharType="end"/>
            </w:r>
            <w:r w:rsidRPr="00D54D8C">
              <w:rPr>
                <w:rFonts w:cs="Arial"/>
              </w:rPr>
              <w:t xml:space="preserve"> Non</w:t>
            </w:r>
          </w:p>
        </w:tc>
        <w:tc>
          <w:tcPr>
            <w:tcW w:w="2623" w:type="dxa"/>
            <w:shd w:val="clear" w:color="auto" w:fill="D9D9D9"/>
            <w:vAlign w:val="center"/>
          </w:tcPr>
          <w:p w:rsidR="000075E2" w:rsidRPr="00D54D8C" w:rsidRDefault="000075E2" w:rsidP="00D15AAD">
            <w:pPr>
              <w:tabs>
                <w:tab w:val="right" w:leader="dot" w:pos="3837"/>
                <w:tab w:val="right" w:leader="dot" w:pos="9180"/>
              </w:tabs>
              <w:jc w:val="center"/>
              <w:rPr>
                <w:rFonts w:cs="Arial"/>
              </w:rPr>
            </w:pPr>
            <w:r w:rsidRPr="00D54D8C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D8C">
              <w:rPr>
                <w:rFonts w:cs="Arial"/>
              </w:rPr>
              <w:instrText xml:space="preserve"> FORMCHECKBOX </w:instrText>
            </w:r>
            <w:r w:rsidR="006F7796">
              <w:rPr>
                <w:rFonts w:cs="Arial"/>
              </w:rPr>
            </w:r>
            <w:r w:rsidR="006F7796">
              <w:rPr>
                <w:rFonts w:cs="Arial"/>
              </w:rPr>
              <w:fldChar w:fldCharType="separate"/>
            </w:r>
            <w:r w:rsidRPr="00D54D8C">
              <w:rPr>
                <w:rFonts w:cs="Arial"/>
              </w:rPr>
              <w:fldChar w:fldCharType="end"/>
            </w:r>
            <w:r w:rsidRPr="00D54D8C">
              <w:rPr>
                <w:rFonts w:cs="Arial"/>
              </w:rPr>
              <w:t xml:space="preserve"> Oui</w:t>
            </w:r>
            <w:r w:rsidRPr="00795270">
              <w:rPr>
                <w:rFonts w:cs="Arial"/>
                <w:b/>
              </w:rPr>
              <w:t>*</w:t>
            </w:r>
            <w:r w:rsidRPr="00D54D8C">
              <w:rPr>
                <w:rFonts w:cs="Arial"/>
              </w:rPr>
              <w:t xml:space="preserve">   </w:t>
            </w:r>
            <w:r w:rsidRPr="00D54D8C">
              <w:rPr>
                <w:rFonts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D8C">
              <w:rPr>
                <w:rFonts w:cs="Arial"/>
              </w:rPr>
              <w:instrText xml:space="preserve"> FORMCHECKBOX </w:instrText>
            </w:r>
            <w:r w:rsidR="006F7796">
              <w:rPr>
                <w:rFonts w:cs="Arial"/>
              </w:rPr>
            </w:r>
            <w:r w:rsidR="006F7796">
              <w:rPr>
                <w:rFonts w:cs="Arial"/>
              </w:rPr>
              <w:fldChar w:fldCharType="separate"/>
            </w:r>
            <w:r w:rsidRPr="00D54D8C">
              <w:rPr>
                <w:rFonts w:cs="Arial"/>
              </w:rPr>
              <w:fldChar w:fldCharType="end"/>
            </w:r>
            <w:r w:rsidRPr="00D54D8C">
              <w:rPr>
                <w:rFonts w:cs="Arial"/>
              </w:rPr>
              <w:t xml:space="preserve"> Non</w:t>
            </w:r>
          </w:p>
        </w:tc>
      </w:tr>
    </w:tbl>
    <w:p w:rsidR="000075E2" w:rsidRPr="00795270" w:rsidRDefault="000075E2" w:rsidP="000075E2">
      <w:pPr>
        <w:tabs>
          <w:tab w:val="right" w:pos="9180"/>
        </w:tabs>
        <w:spacing w:after="0" w:line="240" w:lineRule="auto"/>
        <w:rPr>
          <w:rFonts w:cs="Arial"/>
          <w:b/>
          <w:sz w:val="18"/>
          <w:szCs w:val="18"/>
        </w:rPr>
      </w:pPr>
      <w:r w:rsidRPr="00795270">
        <w:rPr>
          <w:rFonts w:cs="Arial"/>
          <w:b/>
        </w:rPr>
        <w:t>*</w:t>
      </w:r>
      <w:r w:rsidRPr="00795270">
        <w:rPr>
          <w:rFonts w:cs="Arial"/>
          <w:b/>
          <w:sz w:val="18"/>
          <w:szCs w:val="18"/>
        </w:rPr>
        <w:t>joindre au compte-rendu d’entretien les propositions de modification</w:t>
      </w:r>
    </w:p>
    <w:p w:rsidR="000075E2" w:rsidRDefault="000075E2" w:rsidP="000075E2">
      <w:pPr>
        <w:spacing w:after="0" w:line="240" w:lineRule="auto"/>
        <w:rPr>
          <w:b/>
        </w:rPr>
      </w:pPr>
    </w:p>
    <w:p w:rsidR="000075E2" w:rsidRDefault="000075E2" w:rsidP="000075E2">
      <w:pPr>
        <w:spacing w:after="0" w:line="240" w:lineRule="auto"/>
        <w:rPr>
          <w:b/>
        </w:rPr>
      </w:pPr>
    </w:p>
    <w:p w:rsidR="000075E2" w:rsidRDefault="000075E2" w:rsidP="000075E2">
      <w:pPr>
        <w:spacing w:after="0" w:line="240" w:lineRule="auto"/>
        <w:rPr>
          <w:b/>
        </w:rPr>
      </w:pPr>
    </w:p>
    <w:p w:rsidR="000075E2" w:rsidRPr="00795270" w:rsidRDefault="000075E2" w:rsidP="000075E2">
      <w:pPr>
        <w:pStyle w:val="Sansinterligne"/>
        <w:rPr>
          <w:b/>
        </w:rPr>
      </w:pPr>
      <w:r w:rsidRPr="00795270">
        <w:rPr>
          <w:b/>
        </w:rPr>
        <w:t>FAITS MARQUANTS DE L’ANNEE ECOULEE :</w:t>
      </w:r>
    </w:p>
    <w:p w:rsidR="000075E2" w:rsidRDefault="000075E2" w:rsidP="000075E2">
      <w:pPr>
        <w:pStyle w:val="Sansinterligne"/>
        <w:rPr>
          <w:i/>
          <w:sz w:val="18"/>
          <w:szCs w:val="18"/>
        </w:rPr>
      </w:pPr>
      <w:r w:rsidRPr="00054113">
        <w:rPr>
          <w:i/>
          <w:sz w:val="18"/>
          <w:szCs w:val="18"/>
        </w:rPr>
        <w:t>A compléter par l’agent puis par l’évaluateur</w:t>
      </w:r>
    </w:p>
    <w:p w:rsidR="000075E2" w:rsidRPr="00054113" w:rsidRDefault="000075E2" w:rsidP="000075E2">
      <w:pPr>
        <w:pStyle w:val="Sansinterligne"/>
        <w:rPr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5174"/>
      </w:tblGrid>
      <w:tr w:rsidR="00795270" w:rsidRPr="00795270" w:rsidTr="00D15AAD">
        <w:trPr>
          <w:trHeight w:val="358"/>
        </w:trPr>
        <w:tc>
          <w:tcPr>
            <w:tcW w:w="5174" w:type="dxa"/>
            <w:shd w:val="clear" w:color="auto" w:fill="auto"/>
            <w:vAlign w:val="center"/>
          </w:tcPr>
          <w:p w:rsidR="000075E2" w:rsidRPr="00795270" w:rsidRDefault="000075E2" w:rsidP="00D15AA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5270">
              <w:rPr>
                <w:rFonts w:cs="Arial"/>
                <w:b/>
              </w:rPr>
              <w:t>AGENT</w:t>
            </w: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:rsidR="000075E2" w:rsidRPr="00795270" w:rsidRDefault="000075E2" w:rsidP="00D15AA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5270">
              <w:rPr>
                <w:rFonts w:cs="Arial"/>
                <w:b/>
              </w:rPr>
              <w:t>EVALUATEUR</w:t>
            </w:r>
          </w:p>
        </w:tc>
      </w:tr>
      <w:tr w:rsidR="000075E2" w:rsidRPr="00BE3352" w:rsidTr="00D15AAD">
        <w:trPr>
          <w:trHeight w:val="5855"/>
        </w:trPr>
        <w:tc>
          <w:tcPr>
            <w:tcW w:w="5174" w:type="dxa"/>
            <w:shd w:val="clear" w:color="auto" w:fill="auto"/>
          </w:tcPr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Pr="00BE335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5174" w:type="dxa"/>
            <w:shd w:val="clear" w:color="auto" w:fill="D9D9D9" w:themeFill="background1" w:themeFillShade="D9"/>
          </w:tcPr>
          <w:p w:rsidR="000075E2" w:rsidRPr="00BE335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0075E2" w:rsidRDefault="000075E2" w:rsidP="000075E2">
      <w:pPr>
        <w:pStyle w:val="Sansinterligne"/>
        <w:shd w:val="clear" w:color="auto" w:fill="FFFFFF" w:themeFill="background1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r>
        <w:br w:type="page"/>
      </w:r>
    </w:p>
    <w:p w:rsidR="000075E2" w:rsidRDefault="000075E2" w:rsidP="000075E2">
      <w:pPr>
        <w:pStyle w:val="Sansinterligne"/>
      </w:pPr>
    </w:p>
    <w:p w:rsidR="000075E2" w:rsidRPr="00795270" w:rsidRDefault="000075E2" w:rsidP="00795270">
      <w:pPr>
        <w:pStyle w:val="Sansinterligne"/>
        <w:numPr>
          <w:ilvl w:val="0"/>
          <w:numId w:val="1"/>
        </w:numPr>
        <w:shd w:val="clear" w:color="auto" w:fill="AA145A"/>
        <w:jc w:val="center"/>
        <w:rPr>
          <w:b/>
          <w:color w:val="FFFFFF" w:themeColor="background1"/>
          <w:sz w:val="24"/>
        </w:rPr>
      </w:pPr>
      <w:r w:rsidRPr="00795270">
        <w:rPr>
          <w:b/>
          <w:color w:val="FFFFFF" w:themeColor="background1"/>
          <w:sz w:val="24"/>
        </w:rPr>
        <w:t>RESULTATS PROFESSIONNELS</w:t>
      </w:r>
    </w:p>
    <w:p w:rsidR="000075E2" w:rsidRDefault="000075E2" w:rsidP="000075E2">
      <w:pPr>
        <w:pStyle w:val="Sansinterligne"/>
      </w:pPr>
    </w:p>
    <w:p w:rsidR="000075E2" w:rsidRPr="00795270" w:rsidRDefault="000075E2" w:rsidP="000075E2">
      <w:pPr>
        <w:pStyle w:val="Sansinterligne"/>
        <w:rPr>
          <w:b/>
        </w:rPr>
      </w:pPr>
      <w:r w:rsidRPr="00795270">
        <w:rPr>
          <w:b/>
        </w:rPr>
        <w:t>1.1 Evaluation détaillée des résultats de l’année écoulée pour chaque objectif fixé :</w:t>
      </w:r>
    </w:p>
    <w:p w:rsidR="000075E2" w:rsidRPr="00054113" w:rsidRDefault="000075E2" w:rsidP="000075E2">
      <w:pPr>
        <w:pStyle w:val="Sansinterligne"/>
        <w:rPr>
          <w:i/>
          <w:sz w:val="18"/>
          <w:szCs w:val="18"/>
        </w:rPr>
      </w:pPr>
      <w:r w:rsidRPr="00054113">
        <w:rPr>
          <w:i/>
          <w:sz w:val="18"/>
          <w:szCs w:val="18"/>
        </w:rPr>
        <w:t>A compléter par l’agent puis par l’évaluateur</w:t>
      </w:r>
    </w:p>
    <w:p w:rsidR="000075E2" w:rsidRDefault="000075E2" w:rsidP="000075E2">
      <w:pPr>
        <w:pStyle w:val="Sansinterligne"/>
      </w:pPr>
    </w:p>
    <w:p w:rsidR="000075E2" w:rsidRPr="00BE3352" w:rsidRDefault="000075E2" w:rsidP="000075E2">
      <w:pPr>
        <w:tabs>
          <w:tab w:val="right" w:leader="dot" w:pos="9180"/>
        </w:tabs>
        <w:spacing w:after="0" w:line="240" w:lineRule="auto"/>
        <w:rPr>
          <w:rFonts w:cs="Arial"/>
          <w:sz w:val="20"/>
          <w:szCs w:val="20"/>
        </w:rPr>
      </w:pPr>
      <w:r w:rsidRPr="00BE3352">
        <w:rPr>
          <w:rFonts w:cs="Arial"/>
          <w:b/>
          <w:sz w:val="20"/>
          <w:szCs w:val="20"/>
        </w:rPr>
        <w:t>Rappel de l’objectif</w:t>
      </w:r>
      <w:r w:rsidRPr="00BE3352">
        <w:rPr>
          <w:rFonts w:cs="Arial"/>
          <w:sz w:val="20"/>
          <w:szCs w:val="20"/>
        </w:rPr>
        <w:t xml:space="preserve"> : </w:t>
      </w:r>
      <w:r w:rsidRPr="00BE3352">
        <w:rPr>
          <w:rFonts w:cs="Arial"/>
          <w:sz w:val="20"/>
          <w:szCs w:val="20"/>
        </w:rPr>
        <w:tab/>
      </w:r>
    </w:p>
    <w:p w:rsidR="000075E2" w:rsidRPr="00BE3352" w:rsidRDefault="000075E2" w:rsidP="000075E2">
      <w:pPr>
        <w:tabs>
          <w:tab w:val="right" w:leader="dot" w:pos="9180"/>
        </w:tabs>
        <w:spacing w:after="0" w:line="240" w:lineRule="auto"/>
        <w:rPr>
          <w:rFonts w:cs="Arial"/>
          <w:sz w:val="20"/>
          <w:szCs w:val="20"/>
        </w:rPr>
      </w:pPr>
      <w:r w:rsidRPr="00BE3352">
        <w:rPr>
          <w:rFonts w:cs="Arial"/>
          <w:sz w:val="20"/>
          <w:szCs w:val="20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6"/>
        <w:gridCol w:w="5364"/>
      </w:tblGrid>
      <w:tr w:rsidR="000075E2" w:rsidRPr="00BE3352" w:rsidTr="00D15AAD">
        <w:trPr>
          <w:trHeight w:val="39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3352">
              <w:rPr>
                <w:rFonts w:cs="Arial"/>
                <w:b/>
                <w:sz w:val="20"/>
                <w:szCs w:val="20"/>
              </w:rPr>
              <w:t>Selon l’agent</w:t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3"/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BE3352">
              <w:rPr>
                <w:rFonts w:cs="Arial"/>
                <w:sz w:val="20"/>
                <w:szCs w:val="20"/>
              </w:rPr>
              <w:t xml:space="preserve"> objectif pleinement atteint</w:t>
            </w:r>
          </w:p>
        </w:tc>
      </w:tr>
      <w:tr w:rsidR="000075E2" w:rsidRPr="00BE3352" w:rsidTr="00D15AAD">
        <w:trPr>
          <w:trHeight w:val="1380"/>
        </w:trPr>
        <w:tc>
          <w:tcPr>
            <w:tcW w:w="1728" w:type="dxa"/>
            <w:vMerge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4"/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BE3352">
              <w:rPr>
                <w:rFonts w:cs="Arial"/>
                <w:sz w:val="20"/>
                <w:szCs w:val="20"/>
              </w:rPr>
              <w:t xml:space="preserve"> objectif partiellement atteint</w:t>
            </w: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5"/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BE3352">
              <w:rPr>
                <w:rFonts w:cs="Arial"/>
                <w:sz w:val="20"/>
                <w:szCs w:val="20"/>
              </w:rPr>
              <w:t xml:space="preserve"> objectif non atteint</w:t>
            </w:r>
          </w:p>
        </w:tc>
        <w:tc>
          <w:tcPr>
            <w:tcW w:w="5364" w:type="dxa"/>
            <w:shd w:val="clear" w:color="auto" w:fill="auto"/>
          </w:tcPr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E3352">
              <w:rPr>
                <w:rFonts w:cs="Arial"/>
                <w:b/>
                <w:sz w:val="16"/>
                <w:szCs w:val="16"/>
              </w:rPr>
              <w:t xml:space="preserve">Motif(s) </w:t>
            </w:r>
            <w:r w:rsidRPr="00795270">
              <w:rPr>
                <w:rFonts w:cs="Arial"/>
                <w:b/>
                <w:color w:val="AA145A"/>
                <w:sz w:val="16"/>
                <w:szCs w:val="16"/>
              </w:rPr>
              <w:t>(à ne renseigner que si les conditions de travail ne permettaient pas la bonne réalisation de l’objectif) </w:t>
            </w:r>
            <w:r w:rsidRPr="00BE3352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6"/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BE3352">
              <w:rPr>
                <w:rFonts w:cs="Arial"/>
                <w:sz w:val="16"/>
                <w:szCs w:val="16"/>
              </w:rPr>
              <w:t xml:space="preserve"> augmentation significative et imprévue de la charge de travail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8"/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BE3352">
              <w:rPr>
                <w:rFonts w:cs="Arial"/>
                <w:sz w:val="16"/>
                <w:szCs w:val="16"/>
              </w:rPr>
              <w:t xml:space="preserve"> absence prolongée de l’agent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7"/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BE3352">
              <w:rPr>
                <w:rFonts w:cs="Arial"/>
                <w:sz w:val="16"/>
                <w:szCs w:val="16"/>
              </w:rPr>
              <w:t xml:space="preserve"> modification / suppression de l’objectif en cours d’année</w:t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9"/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BE3352">
              <w:rPr>
                <w:rFonts w:cs="Arial"/>
                <w:sz w:val="16"/>
                <w:szCs w:val="16"/>
              </w:rPr>
              <w:t xml:space="preserve"> Autres (préciser) : </w:t>
            </w: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</w:tc>
      </w:tr>
      <w:tr w:rsidR="000075E2" w:rsidRPr="00BE3352" w:rsidTr="00D15AAD">
        <w:trPr>
          <w:trHeight w:val="331"/>
        </w:trPr>
        <w:tc>
          <w:tcPr>
            <w:tcW w:w="1728" w:type="dxa"/>
            <w:vMerge w:val="restart"/>
            <w:shd w:val="clear" w:color="auto" w:fill="D9D9D9"/>
            <w:vAlign w:val="center"/>
          </w:tcPr>
          <w:p w:rsidR="000075E2" w:rsidRPr="00BE3352" w:rsidRDefault="000075E2" w:rsidP="000075E2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3352">
              <w:rPr>
                <w:rFonts w:cs="Arial"/>
                <w:b/>
                <w:sz w:val="20"/>
                <w:szCs w:val="20"/>
              </w:rPr>
              <w:t>Selon l</w:t>
            </w:r>
            <w:r>
              <w:rPr>
                <w:rFonts w:cs="Arial"/>
                <w:b/>
                <w:sz w:val="20"/>
                <w:szCs w:val="20"/>
              </w:rPr>
              <w:t>’évaluateur</w:t>
            </w:r>
          </w:p>
        </w:tc>
        <w:tc>
          <w:tcPr>
            <w:tcW w:w="8280" w:type="dxa"/>
            <w:gridSpan w:val="2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pleinement atteint</w:t>
            </w:r>
          </w:p>
        </w:tc>
      </w:tr>
      <w:tr w:rsidR="000075E2" w:rsidRPr="00BE3352" w:rsidTr="00D15AAD">
        <w:trPr>
          <w:trHeight w:val="1380"/>
        </w:trPr>
        <w:tc>
          <w:tcPr>
            <w:tcW w:w="1728" w:type="dxa"/>
            <w:vMerge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6" w:type="dxa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partiellement atteint</w:t>
            </w: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non atteint</w:t>
            </w:r>
          </w:p>
        </w:tc>
        <w:tc>
          <w:tcPr>
            <w:tcW w:w="5364" w:type="dxa"/>
            <w:shd w:val="clear" w:color="auto" w:fill="D9D9D9"/>
          </w:tcPr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E3352">
              <w:rPr>
                <w:rFonts w:cs="Arial"/>
                <w:b/>
                <w:sz w:val="16"/>
                <w:szCs w:val="16"/>
              </w:rPr>
              <w:t xml:space="preserve">Motif(s) </w:t>
            </w:r>
            <w:r w:rsidRPr="00795270">
              <w:rPr>
                <w:rFonts w:cs="Arial"/>
                <w:b/>
                <w:color w:val="AA145A"/>
                <w:sz w:val="16"/>
                <w:szCs w:val="16"/>
              </w:rPr>
              <w:t>(à ne renseigner que si les conditions de travail ne permettaient pas la bonne réalisation de l’objectif) </w:t>
            </w:r>
            <w:r w:rsidRPr="00BE3352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augmentation significative et imprévue de la charge de travail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absence prolongée de l’agent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modification / suppression de l’objectif en cours d’année</w:t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Autres (préciser) : </w:t>
            </w: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</w:tc>
      </w:tr>
    </w:tbl>
    <w:p w:rsidR="000075E2" w:rsidRPr="00BE3352" w:rsidRDefault="000075E2" w:rsidP="000075E2">
      <w:pPr>
        <w:spacing w:after="0" w:line="240" w:lineRule="auto"/>
        <w:rPr>
          <w:rFonts w:cs="Arial"/>
          <w:sz w:val="20"/>
          <w:szCs w:val="20"/>
        </w:rPr>
      </w:pPr>
    </w:p>
    <w:p w:rsidR="000075E2" w:rsidRPr="00BE3352" w:rsidRDefault="000075E2" w:rsidP="000075E2">
      <w:pPr>
        <w:tabs>
          <w:tab w:val="right" w:leader="dot" w:pos="9180"/>
        </w:tabs>
        <w:spacing w:after="0" w:line="240" w:lineRule="auto"/>
        <w:rPr>
          <w:rFonts w:cs="Arial"/>
          <w:sz w:val="20"/>
          <w:szCs w:val="20"/>
        </w:rPr>
      </w:pPr>
      <w:r w:rsidRPr="00BE3352">
        <w:rPr>
          <w:rFonts w:cs="Arial"/>
          <w:b/>
          <w:sz w:val="20"/>
          <w:szCs w:val="20"/>
        </w:rPr>
        <w:t>Rappel de l’objectif</w:t>
      </w:r>
      <w:r w:rsidRPr="00BE3352">
        <w:rPr>
          <w:rFonts w:cs="Arial"/>
          <w:sz w:val="20"/>
          <w:szCs w:val="20"/>
        </w:rPr>
        <w:t xml:space="preserve"> : </w:t>
      </w:r>
      <w:r w:rsidRPr="00BE3352">
        <w:rPr>
          <w:rFonts w:cs="Arial"/>
          <w:sz w:val="20"/>
          <w:szCs w:val="20"/>
        </w:rPr>
        <w:tab/>
      </w:r>
    </w:p>
    <w:p w:rsidR="000075E2" w:rsidRPr="00BE3352" w:rsidRDefault="000075E2" w:rsidP="000075E2">
      <w:pPr>
        <w:tabs>
          <w:tab w:val="right" w:leader="dot" w:pos="9180"/>
        </w:tabs>
        <w:spacing w:after="0" w:line="240" w:lineRule="auto"/>
        <w:rPr>
          <w:rFonts w:cs="Arial"/>
          <w:sz w:val="20"/>
          <w:szCs w:val="20"/>
        </w:rPr>
      </w:pPr>
      <w:r w:rsidRPr="00BE3352">
        <w:rPr>
          <w:rFonts w:cs="Arial"/>
          <w:sz w:val="20"/>
          <w:szCs w:val="20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6"/>
        <w:gridCol w:w="5364"/>
      </w:tblGrid>
      <w:tr w:rsidR="000075E2" w:rsidRPr="00BE3352" w:rsidTr="00D15AAD">
        <w:trPr>
          <w:trHeight w:val="39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3352">
              <w:rPr>
                <w:rFonts w:cs="Arial"/>
                <w:b/>
                <w:sz w:val="20"/>
                <w:szCs w:val="20"/>
              </w:rPr>
              <w:t>Selon l’agent</w:t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pleinement atteint</w:t>
            </w:r>
          </w:p>
        </w:tc>
      </w:tr>
      <w:tr w:rsidR="000075E2" w:rsidRPr="00BE3352" w:rsidTr="00D15AAD">
        <w:trPr>
          <w:trHeight w:val="1380"/>
        </w:trPr>
        <w:tc>
          <w:tcPr>
            <w:tcW w:w="1728" w:type="dxa"/>
            <w:vMerge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partiellement atteint</w:t>
            </w: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non atteint</w:t>
            </w:r>
          </w:p>
        </w:tc>
        <w:tc>
          <w:tcPr>
            <w:tcW w:w="5364" w:type="dxa"/>
            <w:shd w:val="clear" w:color="auto" w:fill="auto"/>
          </w:tcPr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E3352">
              <w:rPr>
                <w:rFonts w:cs="Arial"/>
                <w:b/>
                <w:sz w:val="16"/>
                <w:szCs w:val="16"/>
              </w:rPr>
              <w:t xml:space="preserve">Motif(s) </w:t>
            </w:r>
            <w:r w:rsidRPr="00795270">
              <w:rPr>
                <w:rFonts w:cs="Arial"/>
                <w:b/>
                <w:color w:val="AA145A"/>
                <w:sz w:val="16"/>
                <w:szCs w:val="16"/>
              </w:rPr>
              <w:t>(à ne renseigner que si les conditions de travail ne permettaient pas la bonne réalisation de l’objectif) </w:t>
            </w:r>
            <w:r w:rsidRPr="00BE3352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augmentation significative et imprévue de la charge de travail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absence prolongée de l’agent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modification / suppression de l’objectif en cours d’année</w:t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Autres (préciser) : </w:t>
            </w: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</w:tc>
      </w:tr>
      <w:tr w:rsidR="000075E2" w:rsidRPr="00BE3352" w:rsidTr="00D15AAD">
        <w:trPr>
          <w:trHeight w:val="331"/>
        </w:trPr>
        <w:tc>
          <w:tcPr>
            <w:tcW w:w="1728" w:type="dxa"/>
            <w:vMerge w:val="restart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3352">
              <w:rPr>
                <w:rFonts w:cs="Arial"/>
                <w:b/>
                <w:sz w:val="20"/>
                <w:szCs w:val="20"/>
              </w:rPr>
              <w:t>Selon l</w:t>
            </w:r>
            <w:r>
              <w:rPr>
                <w:rFonts w:cs="Arial"/>
                <w:b/>
                <w:sz w:val="20"/>
                <w:szCs w:val="20"/>
              </w:rPr>
              <w:t>’évaluateur</w:t>
            </w:r>
          </w:p>
        </w:tc>
        <w:tc>
          <w:tcPr>
            <w:tcW w:w="8280" w:type="dxa"/>
            <w:gridSpan w:val="2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pleinement atteint</w:t>
            </w:r>
          </w:p>
        </w:tc>
      </w:tr>
      <w:tr w:rsidR="000075E2" w:rsidRPr="00BE3352" w:rsidTr="00D15AAD">
        <w:trPr>
          <w:trHeight w:val="1380"/>
        </w:trPr>
        <w:tc>
          <w:tcPr>
            <w:tcW w:w="1728" w:type="dxa"/>
            <w:vMerge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6" w:type="dxa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partiellement atteint</w:t>
            </w: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non atteint</w:t>
            </w:r>
          </w:p>
        </w:tc>
        <w:tc>
          <w:tcPr>
            <w:tcW w:w="5364" w:type="dxa"/>
            <w:shd w:val="clear" w:color="auto" w:fill="D9D9D9"/>
          </w:tcPr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E3352">
              <w:rPr>
                <w:rFonts w:cs="Arial"/>
                <w:b/>
                <w:sz w:val="16"/>
                <w:szCs w:val="16"/>
              </w:rPr>
              <w:t xml:space="preserve">Motif(s) </w:t>
            </w:r>
            <w:r w:rsidRPr="00795270">
              <w:rPr>
                <w:rFonts w:cs="Arial"/>
                <w:b/>
                <w:color w:val="AA145A"/>
                <w:sz w:val="16"/>
                <w:szCs w:val="16"/>
              </w:rPr>
              <w:t>(à ne renseigner que si les conditions de travail ne permettaient pas la bonne réalisation de l’objectif) </w:t>
            </w:r>
            <w:r w:rsidRPr="00BE3352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augmentation significative et imprévue de la charge de travail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absence prolongée de l’agent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modification / suppression de l’objectif en cours d’année</w:t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Autres (préciser) : </w:t>
            </w: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</w:tc>
      </w:tr>
    </w:tbl>
    <w:p w:rsidR="000075E2" w:rsidRDefault="000075E2" w:rsidP="000075E2">
      <w:pPr>
        <w:spacing w:after="0" w:line="240" w:lineRule="auto"/>
        <w:rPr>
          <w:rFonts w:cs="Arial"/>
          <w:sz w:val="20"/>
          <w:szCs w:val="20"/>
        </w:rPr>
      </w:pPr>
    </w:p>
    <w:p w:rsidR="000075E2" w:rsidRPr="00BE3352" w:rsidRDefault="000075E2" w:rsidP="000075E2">
      <w:pPr>
        <w:tabs>
          <w:tab w:val="right" w:leader="dot" w:pos="9180"/>
        </w:tabs>
        <w:spacing w:after="0" w:line="240" w:lineRule="auto"/>
        <w:rPr>
          <w:rFonts w:cs="Arial"/>
          <w:sz w:val="20"/>
          <w:szCs w:val="20"/>
        </w:rPr>
      </w:pPr>
      <w:r w:rsidRPr="00BE3352">
        <w:rPr>
          <w:rFonts w:cs="Arial"/>
          <w:b/>
          <w:sz w:val="20"/>
          <w:szCs w:val="20"/>
        </w:rPr>
        <w:t>Rappel de l’objectif</w:t>
      </w:r>
      <w:r w:rsidRPr="00BE3352">
        <w:rPr>
          <w:rFonts w:cs="Arial"/>
          <w:sz w:val="20"/>
          <w:szCs w:val="20"/>
        </w:rPr>
        <w:t xml:space="preserve"> : </w:t>
      </w:r>
      <w:r w:rsidRPr="00BE3352">
        <w:rPr>
          <w:rFonts w:cs="Arial"/>
          <w:sz w:val="20"/>
          <w:szCs w:val="20"/>
        </w:rPr>
        <w:tab/>
      </w:r>
    </w:p>
    <w:p w:rsidR="000075E2" w:rsidRPr="00BE3352" w:rsidRDefault="000075E2" w:rsidP="000075E2">
      <w:pPr>
        <w:tabs>
          <w:tab w:val="right" w:leader="dot" w:pos="9180"/>
        </w:tabs>
        <w:spacing w:after="0" w:line="240" w:lineRule="auto"/>
        <w:rPr>
          <w:rFonts w:cs="Arial"/>
          <w:sz w:val="20"/>
          <w:szCs w:val="20"/>
        </w:rPr>
      </w:pPr>
      <w:r w:rsidRPr="00BE3352">
        <w:rPr>
          <w:rFonts w:cs="Arial"/>
          <w:sz w:val="20"/>
          <w:szCs w:val="20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6"/>
        <w:gridCol w:w="5364"/>
      </w:tblGrid>
      <w:tr w:rsidR="000075E2" w:rsidRPr="00BE3352" w:rsidTr="00D15AAD">
        <w:trPr>
          <w:trHeight w:val="39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3352">
              <w:rPr>
                <w:rFonts w:cs="Arial"/>
                <w:b/>
                <w:sz w:val="20"/>
                <w:szCs w:val="20"/>
              </w:rPr>
              <w:t>Selon l’agent</w:t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pleinement atteint</w:t>
            </w:r>
          </w:p>
        </w:tc>
      </w:tr>
      <w:tr w:rsidR="000075E2" w:rsidRPr="00BE3352" w:rsidTr="00D15AAD">
        <w:trPr>
          <w:trHeight w:val="1380"/>
        </w:trPr>
        <w:tc>
          <w:tcPr>
            <w:tcW w:w="1728" w:type="dxa"/>
            <w:vMerge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partiellement atteint</w:t>
            </w: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non atteint</w:t>
            </w:r>
          </w:p>
        </w:tc>
        <w:tc>
          <w:tcPr>
            <w:tcW w:w="5364" w:type="dxa"/>
            <w:shd w:val="clear" w:color="auto" w:fill="auto"/>
          </w:tcPr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E3352">
              <w:rPr>
                <w:rFonts w:cs="Arial"/>
                <w:b/>
                <w:sz w:val="16"/>
                <w:szCs w:val="16"/>
              </w:rPr>
              <w:t xml:space="preserve">Motif(s) </w:t>
            </w:r>
            <w:r w:rsidRPr="00795270">
              <w:rPr>
                <w:rFonts w:cs="Arial"/>
                <w:b/>
                <w:color w:val="AA145A"/>
                <w:sz w:val="16"/>
                <w:szCs w:val="16"/>
              </w:rPr>
              <w:t>(à ne renseigner que si les conditions de travail ne permettaient pas la bonne réalisation de l’objectif) </w:t>
            </w:r>
            <w:r w:rsidRPr="00BE3352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augmentation significative et imprévue de la charge de travail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absence prolongée de l’agent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modification / suppression de l’objectif en cours d’année</w:t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Autres (préciser) : </w:t>
            </w: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</w:tc>
      </w:tr>
      <w:tr w:rsidR="000075E2" w:rsidRPr="00BE3352" w:rsidTr="00D15AAD">
        <w:trPr>
          <w:trHeight w:val="331"/>
        </w:trPr>
        <w:tc>
          <w:tcPr>
            <w:tcW w:w="1728" w:type="dxa"/>
            <w:vMerge w:val="restart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3352">
              <w:rPr>
                <w:rFonts w:cs="Arial"/>
                <w:b/>
                <w:sz w:val="20"/>
                <w:szCs w:val="20"/>
              </w:rPr>
              <w:t>Selon l</w:t>
            </w:r>
            <w:r>
              <w:rPr>
                <w:rFonts w:cs="Arial"/>
                <w:b/>
                <w:sz w:val="20"/>
                <w:szCs w:val="20"/>
              </w:rPr>
              <w:t>’évaluateur</w:t>
            </w:r>
          </w:p>
        </w:tc>
        <w:tc>
          <w:tcPr>
            <w:tcW w:w="8280" w:type="dxa"/>
            <w:gridSpan w:val="2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pleinement atteint</w:t>
            </w:r>
          </w:p>
        </w:tc>
      </w:tr>
      <w:tr w:rsidR="000075E2" w:rsidRPr="00BE3352" w:rsidTr="00D15AAD">
        <w:trPr>
          <w:trHeight w:val="1380"/>
        </w:trPr>
        <w:tc>
          <w:tcPr>
            <w:tcW w:w="1728" w:type="dxa"/>
            <w:vMerge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6" w:type="dxa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partiellement atteint</w:t>
            </w: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non atteint</w:t>
            </w:r>
          </w:p>
        </w:tc>
        <w:tc>
          <w:tcPr>
            <w:tcW w:w="5364" w:type="dxa"/>
            <w:shd w:val="clear" w:color="auto" w:fill="D9D9D9"/>
          </w:tcPr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E3352">
              <w:rPr>
                <w:rFonts w:cs="Arial"/>
                <w:b/>
                <w:sz w:val="16"/>
                <w:szCs w:val="16"/>
              </w:rPr>
              <w:t xml:space="preserve">Motif(s) </w:t>
            </w:r>
            <w:r w:rsidRPr="00795270">
              <w:rPr>
                <w:rFonts w:cs="Arial"/>
                <w:b/>
                <w:color w:val="AA145A"/>
                <w:sz w:val="16"/>
                <w:szCs w:val="16"/>
              </w:rPr>
              <w:t>(à ne renseigner que si les conditions de travail ne permettaient pas la bonne réalisation de l’objectif) </w:t>
            </w:r>
            <w:r w:rsidRPr="00BE3352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augmentation significative et imprévue de la charge de travail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absence prolongée de l’agent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modification / suppression de l’objectif en cours d’année</w:t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Autres (préciser) : </w:t>
            </w: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</w:tc>
      </w:tr>
    </w:tbl>
    <w:p w:rsidR="000075E2" w:rsidRDefault="000075E2" w:rsidP="000075E2">
      <w:pPr>
        <w:spacing w:after="0" w:line="240" w:lineRule="auto"/>
        <w:rPr>
          <w:rFonts w:cs="Arial"/>
        </w:rPr>
      </w:pPr>
    </w:p>
    <w:p w:rsidR="000075E2" w:rsidRPr="00BE3352" w:rsidRDefault="000075E2" w:rsidP="000075E2">
      <w:pPr>
        <w:tabs>
          <w:tab w:val="right" w:leader="dot" w:pos="9180"/>
        </w:tabs>
        <w:spacing w:after="0" w:line="240" w:lineRule="auto"/>
        <w:rPr>
          <w:rFonts w:cs="Arial"/>
          <w:sz w:val="20"/>
          <w:szCs w:val="20"/>
        </w:rPr>
      </w:pPr>
      <w:r w:rsidRPr="00BE3352">
        <w:rPr>
          <w:rFonts w:cs="Arial"/>
          <w:b/>
          <w:sz w:val="20"/>
          <w:szCs w:val="20"/>
        </w:rPr>
        <w:t>Rappel de l’objectif</w:t>
      </w:r>
      <w:r w:rsidRPr="00BE3352">
        <w:rPr>
          <w:rFonts w:cs="Arial"/>
          <w:sz w:val="20"/>
          <w:szCs w:val="20"/>
        </w:rPr>
        <w:t xml:space="preserve"> : </w:t>
      </w:r>
      <w:r w:rsidRPr="00BE3352">
        <w:rPr>
          <w:rFonts w:cs="Arial"/>
          <w:sz w:val="20"/>
          <w:szCs w:val="20"/>
        </w:rPr>
        <w:tab/>
      </w:r>
    </w:p>
    <w:p w:rsidR="000075E2" w:rsidRPr="00BE3352" w:rsidRDefault="000075E2" w:rsidP="000075E2">
      <w:pPr>
        <w:tabs>
          <w:tab w:val="right" w:leader="dot" w:pos="9180"/>
        </w:tabs>
        <w:spacing w:after="0" w:line="240" w:lineRule="auto"/>
        <w:rPr>
          <w:rFonts w:cs="Arial"/>
          <w:sz w:val="20"/>
          <w:szCs w:val="20"/>
        </w:rPr>
      </w:pPr>
      <w:r w:rsidRPr="00BE3352">
        <w:rPr>
          <w:rFonts w:cs="Arial"/>
          <w:sz w:val="20"/>
          <w:szCs w:val="20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6"/>
        <w:gridCol w:w="5364"/>
      </w:tblGrid>
      <w:tr w:rsidR="000075E2" w:rsidRPr="00BE3352" w:rsidTr="00D15AAD">
        <w:trPr>
          <w:trHeight w:val="39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3352">
              <w:rPr>
                <w:rFonts w:cs="Arial"/>
                <w:b/>
                <w:sz w:val="20"/>
                <w:szCs w:val="20"/>
              </w:rPr>
              <w:t>Selon l’agent</w:t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pleinement atteint</w:t>
            </w:r>
          </w:p>
        </w:tc>
      </w:tr>
      <w:tr w:rsidR="000075E2" w:rsidRPr="00BE3352" w:rsidTr="00D15AAD">
        <w:trPr>
          <w:trHeight w:val="1380"/>
        </w:trPr>
        <w:tc>
          <w:tcPr>
            <w:tcW w:w="1728" w:type="dxa"/>
            <w:vMerge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partiellement atteint</w:t>
            </w: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non atteint</w:t>
            </w:r>
          </w:p>
        </w:tc>
        <w:tc>
          <w:tcPr>
            <w:tcW w:w="5364" w:type="dxa"/>
            <w:shd w:val="clear" w:color="auto" w:fill="auto"/>
          </w:tcPr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E3352">
              <w:rPr>
                <w:rFonts w:cs="Arial"/>
                <w:b/>
                <w:sz w:val="16"/>
                <w:szCs w:val="16"/>
              </w:rPr>
              <w:t xml:space="preserve">Motif(s) </w:t>
            </w:r>
            <w:r w:rsidRPr="00795270">
              <w:rPr>
                <w:rFonts w:cs="Arial"/>
                <w:b/>
                <w:color w:val="AA145A"/>
                <w:sz w:val="16"/>
                <w:szCs w:val="16"/>
              </w:rPr>
              <w:t>(à ne renseigner que si les conditions de travail ne permettaient pas la bonne réalisation de l’objectif) </w:t>
            </w:r>
            <w:r w:rsidRPr="00BE3352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augmentation significative et imprévue de la charge de travail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absence prolongée de l’agent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modification / suppression de l’objectif en cours d’année</w:t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Autres (préciser) : </w:t>
            </w: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</w:tc>
      </w:tr>
      <w:tr w:rsidR="000075E2" w:rsidRPr="00BE3352" w:rsidTr="00D15AAD">
        <w:trPr>
          <w:trHeight w:val="331"/>
        </w:trPr>
        <w:tc>
          <w:tcPr>
            <w:tcW w:w="1728" w:type="dxa"/>
            <w:vMerge w:val="restart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3352">
              <w:rPr>
                <w:rFonts w:cs="Arial"/>
                <w:b/>
                <w:sz w:val="20"/>
                <w:szCs w:val="20"/>
              </w:rPr>
              <w:t>Selon l</w:t>
            </w:r>
            <w:r>
              <w:rPr>
                <w:rFonts w:cs="Arial"/>
                <w:b/>
                <w:sz w:val="20"/>
                <w:szCs w:val="20"/>
              </w:rPr>
              <w:t>’évaluateur</w:t>
            </w:r>
          </w:p>
        </w:tc>
        <w:tc>
          <w:tcPr>
            <w:tcW w:w="8280" w:type="dxa"/>
            <w:gridSpan w:val="2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pleinement atteint</w:t>
            </w:r>
          </w:p>
        </w:tc>
      </w:tr>
      <w:tr w:rsidR="000075E2" w:rsidRPr="00BE3352" w:rsidTr="00D15AAD">
        <w:trPr>
          <w:trHeight w:val="1380"/>
        </w:trPr>
        <w:tc>
          <w:tcPr>
            <w:tcW w:w="1728" w:type="dxa"/>
            <w:vMerge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6" w:type="dxa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partiellement atteint</w:t>
            </w: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non atteint</w:t>
            </w:r>
          </w:p>
        </w:tc>
        <w:tc>
          <w:tcPr>
            <w:tcW w:w="5364" w:type="dxa"/>
            <w:shd w:val="clear" w:color="auto" w:fill="D9D9D9"/>
          </w:tcPr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E3352">
              <w:rPr>
                <w:rFonts w:cs="Arial"/>
                <w:b/>
                <w:sz w:val="16"/>
                <w:szCs w:val="16"/>
              </w:rPr>
              <w:t xml:space="preserve">Motif(s) </w:t>
            </w:r>
            <w:r w:rsidRPr="00795270">
              <w:rPr>
                <w:rFonts w:cs="Arial"/>
                <w:b/>
                <w:color w:val="AA145A"/>
                <w:sz w:val="16"/>
                <w:szCs w:val="16"/>
              </w:rPr>
              <w:t>(à ne renseigner que si les conditions de travail ne permettaient pas la bonne réalisation de l’objectif) </w:t>
            </w:r>
            <w:r w:rsidRPr="00BE3352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augmentation significative et imprévue de la charge de travail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absence prolongée de l’agent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modification / suppression de l’objectif en cours d’année</w:t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Autres (préciser) : </w:t>
            </w: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</w:tc>
      </w:tr>
    </w:tbl>
    <w:p w:rsidR="000075E2" w:rsidRPr="00BE3352" w:rsidRDefault="000075E2" w:rsidP="000075E2">
      <w:pPr>
        <w:spacing w:after="0" w:line="240" w:lineRule="auto"/>
        <w:rPr>
          <w:rFonts w:cs="Arial"/>
        </w:rPr>
      </w:pPr>
    </w:p>
    <w:p w:rsidR="000075E2" w:rsidRPr="00BE3352" w:rsidRDefault="000075E2" w:rsidP="000075E2">
      <w:pPr>
        <w:tabs>
          <w:tab w:val="right" w:leader="dot" w:pos="9180"/>
        </w:tabs>
        <w:spacing w:after="0" w:line="240" w:lineRule="auto"/>
        <w:rPr>
          <w:rFonts w:cs="Arial"/>
          <w:sz w:val="20"/>
          <w:szCs w:val="20"/>
        </w:rPr>
      </w:pPr>
      <w:r w:rsidRPr="00BE3352">
        <w:rPr>
          <w:rFonts w:cs="Arial"/>
          <w:b/>
          <w:sz w:val="20"/>
          <w:szCs w:val="20"/>
        </w:rPr>
        <w:t>Rappel de l’objectif</w:t>
      </w:r>
      <w:r w:rsidRPr="00BE3352">
        <w:rPr>
          <w:rFonts w:cs="Arial"/>
          <w:sz w:val="20"/>
          <w:szCs w:val="20"/>
        </w:rPr>
        <w:t xml:space="preserve"> : </w:t>
      </w:r>
      <w:r w:rsidRPr="00BE3352">
        <w:rPr>
          <w:rFonts w:cs="Arial"/>
          <w:sz w:val="20"/>
          <w:szCs w:val="20"/>
        </w:rPr>
        <w:tab/>
      </w:r>
    </w:p>
    <w:p w:rsidR="000075E2" w:rsidRPr="00BE3352" w:rsidRDefault="000075E2" w:rsidP="000075E2">
      <w:pPr>
        <w:tabs>
          <w:tab w:val="right" w:leader="dot" w:pos="9180"/>
        </w:tabs>
        <w:spacing w:after="0" w:line="240" w:lineRule="auto"/>
        <w:rPr>
          <w:rFonts w:cs="Arial"/>
          <w:sz w:val="20"/>
          <w:szCs w:val="20"/>
        </w:rPr>
      </w:pPr>
      <w:r w:rsidRPr="00BE3352">
        <w:rPr>
          <w:rFonts w:cs="Arial"/>
          <w:sz w:val="20"/>
          <w:szCs w:val="20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6"/>
        <w:gridCol w:w="5364"/>
      </w:tblGrid>
      <w:tr w:rsidR="000075E2" w:rsidRPr="00BE3352" w:rsidTr="00D15AAD">
        <w:trPr>
          <w:trHeight w:val="39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3352">
              <w:rPr>
                <w:rFonts w:cs="Arial"/>
                <w:b/>
                <w:sz w:val="20"/>
                <w:szCs w:val="20"/>
              </w:rPr>
              <w:t>Selon l’agent</w:t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pleinement atteint</w:t>
            </w:r>
          </w:p>
        </w:tc>
      </w:tr>
      <w:tr w:rsidR="000075E2" w:rsidRPr="00BE3352" w:rsidTr="00D15AAD">
        <w:trPr>
          <w:trHeight w:val="1380"/>
        </w:trPr>
        <w:tc>
          <w:tcPr>
            <w:tcW w:w="1728" w:type="dxa"/>
            <w:vMerge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partiellement atteint</w:t>
            </w: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non atteint</w:t>
            </w:r>
          </w:p>
        </w:tc>
        <w:tc>
          <w:tcPr>
            <w:tcW w:w="5364" w:type="dxa"/>
            <w:shd w:val="clear" w:color="auto" w:fill="auto"/>
          </w:tcPr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E3352">
              <w:rPr>
                <w:rFonts w:cs="Arial"/>
                <w:b/>
                <w:sz w:val="16"/>
                <w:szCs w:val="16"/>
              </w:rPr>
              <w:t xml:space="preserve">Motif(s) </w:t>
            </w:r>
            <w:r w:rsidRPr="00795270">
              <w:rPr>
                <w:rFonts w:cs="Arial"/>
                <w:b/>
                <w:color w:val="AA145A"/>
                <w:sz w:val="16"/>
                <w:szCs w:val="16"/>
              </w:rPr>
              <w:t>(à ne renseigner que si les conditions de travail ne permettaient pas la bonne réalisation de l’objectif) </w:t>
            </w:r>
            <w:r w:rsidRPr="00BE3352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augmentation significative et imprévue de la charge de travail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absence prolongée de l’agent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modification / suppression de l’objectif en cours d’année</w:t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Autres (préciser) : </w:t>
            </w: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</w:tc>
      </w:tr>
      <w:tr w:rsidR="000075E2" w:rsidRPr="00BE3352" w:rsidTr="00D15AAD">
        <w:trPr>
          <w:trHeight w:val="331"/>
        </w:trPr>
        <w:tc>
          <w:tcPr>
            <w:tcW w:w="1728" w:type="dxa"/>
            <w:vMerge w:val="restart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3352">
              <w:rPr>
                <w:rFonts w:cs="Arial"/>
                <w:b/>
                <w:sz w:val="20"/>
                <w:szCs w:val="20"/>
              </w:rPr>
              <w:t>Selon l</w:t>
            </w:r>
            <w:r>
              <w:rPr>
                <w:rFonts w:cs="Arial"/>
                <w:b/>
                <w:sz w:val="20"/>
                <w:szCs w:val="20"/>
              </w:rPr>
              <w:t>’évaluateur</w:t>
            </w:r>
          </w:p>
        </w:tc>
        <w:tc>
          <w:tcPr>
            <w:tcW w:w="8280" w:type="dxa"/>
            <w:gridSpan w:val="2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pleinement atteint</w:t>
            </w:r>
          </w:p>
        </w:tc>
      </w:tr>
      <w:tr w:rsidR="000075E2" w:rsidRPr="00BE3352" w:rsidTr="00D15AAD">
        <w:trPr>
          <w:trHeight w:val="1380"/>
        </w:trPr>
        <w:tc>
          <w:tcPr>
            <w:tcW w:w="1728" w:type="dxa"/>
            <w:vMerge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6" w:type="dxa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partiellement atteint</w:t>
            </w: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non atteint</w:t>
            </w:r>
          </w:p>
        </w:tc>
        <w:tc>
          <w:tcPr>
            <w:tcW w:w="5364" w:type="dxa"/>
            <w:shd w:val="clear" w:color="auto" w:fill="D9D9D9"/>
          </w:tcPr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E3352">
              <w:rPr>
                <w:rFonts w:cs="Arial"/>
                <w:b/>
                <w:sz w:val="16"/>
                <w:szCs w:val="16"/>
              </w:rPr>
              <w:t xml:space="preserve">Motif(s) </w:t>
            </w:r>
            <w:r w:rsidRPr="00795270">
              <w:rPr>
                <w:rFonts w:cs="Arial"/>
                <w:b/>
                <w:color w:val="AA145A"/>
                <w:sz w:val="16"/>
                <w:szCs w:val="16"/>
              </w:rPr>
              <w:t>(à ne renseigner que si les conditions de travail ne permettaient pas la bonne réalisation de l’objectif) </w:t>
            </w:r>
            <w:r w:rsidRPr="00BE3352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augmentation significative et imprévue de la charge de travail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absence prolongée de l’agent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modification / suppression de l’objectif en cours d’année</w:t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Autres (préciser) : </w:t>
            </w: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</w:tc>
      </w:tr>
    </w:tbl>
    <w:p w:rsidR="000075E2" w:rsidRPr="00BE3352" w:rsidRDefault="000075E2" w:rsidP="000075E2">
      <w:pPr>
        <w:spacing w:after="0" w:line="240" w:lineRule="auto"/>
        <w:rPr>
          <w:rFonts w:cs="Arial"/>
        </w:rPr>
      </w:pPr>
    </w:p>
    <w:p w:rsidR="000075E2" w:rsidRPr="00BE3352" w:rsidRDefault="000075E2" w:rsidP="000075E2">
      <w:pPr>
        <w:tabs>
          <w:tab w:val="right" w:leader="dot" w:pos="9180"/>
        </w:tabs>
        <w:spacing w:after="0" w:line="240" w:lineRule="auto"/>
        <w:rPr>
          <w:rFonts w:cs="Arial"/>
          <w:sz w:val="20"/>
          <w:szCs w:val="20"/>
        </w:rPr>
      </w:pPr>
      <w:r w:rsidRPr="00BE3352">
        <w:rPr>
          <w:rFonts w:cs="Arial"/>
          <w:b/>
          <w:sz w:val="20"/>
          <w:szCs w:val="20"/>
        </w:rPr>
        <w:t>Rappel de l’objectif</w:t>
      </w:r>
      <w:r w:rsidRPr="00BE3352">
        <w:rPr>
          <w:rFonts w:cs="Arial"/>
          <w:sz w:val="20"/>
          <w:szCs w:val="20"/>
        </w:rPr>
        <w:t xml:space="preserve"> : </w:t>
      </w:r>
      <w:r w:rsidRPr="00BE3352">
        <w:rPr>
          <w:rFonts w:cs="Arial"/>
          <w:sz w:val="20"/>
          <w:szCs w:val="20"/>
        </w:rPr>
        <w:tab/>
      </w:r>
    </w:p>
    <w:p w:rsidR="000075E2" w:rsidRPr="00BE3352" w:rsidRDefault="000075E2" w:rsidP="000075E2">
      <w:pPr>
        <w:tabs>
          <w:tab w:val="right" w:leader="dot" w:pos="9180"/>
        </w:tabs>
        <w:spacing w:after="0" w:line="240" w:lineRule="auto"/>
        <w:rPr>
          <w:rFonts w:cs="Arial"/>
          <w:sz w:val="20"/>
          <w:szCs w:val="20"/>
        </w:rPr>
      </w:pPr>
      <w:r w:rsidRPr="00BE3352">
        <w:rPr>
          <w:rFonts w:cs="Arial"/>
          <w:sz w:val="20"/>
          <w:szCs w:val="20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6"/>
        <w:gridCol w:w="5364"/>
      </w:tblGrid>
      <w:tr w:rsidR="000075E2" w:rsidRPr="00BE3352" w:rsidTr="00D15AAD">
        <w:trPr>
          <w:trHeight w:val="39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3352">
              <w:rPr>
                <w:rFonts w:cs="Arial"/>
                <w:b/>
                <w:sz w:val="20"/>
                <w:szCs w:val="20"/>
              </w:rPr>
              <w:t>Selon l’agent</w:t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pleinement atteint</w:t>
            </w:r>
          </w:p>
        </w:tc>
      </w:tr>
      <w:tr w:rsidR="000075E2" w:rsidRPr="00BE3352" w:rsidTr="00D15AAD">
        <w:trPr>
          <w:trHeight w:val="1380"/>
        </w:trPr>
        <w:tc>
          <w:tcPr>
            <w:tcW w:w="1728" w:type="dxa"/>
            <w:vMerge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partiellement atteint</w:t>
            </w: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non atteint</w:t>
            </w:r>
          </w:p>
        </w:tc>
        <w:tc>
          <w:tcPr>
            <w:tcW w:w="5364" w:type="dxa"/>
            <w:shd w:val="clear" w:color="auto" w:fill="auto"/>
          </w:tcPr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E3352">
              <w:rPr>
                <w:rFonts w:cs="Arial"/>
                <w:b/>
                <w:sz w:val="16"/>
                <w:szCs w:val="16"/>
              </w:rPr>
              <w:t xml:space="preserve">Motif(s) </w:t>
            </w:r>
            <w:r w:rsidRPr="00795270">
              <w:rPr>
                <w:rFonts w:cs="Arial"/>
                <w:b/>
                <w:color w:val="AA145A"/>
                <w:sz w:val="16"/>
                <w:szCs w:val="16"/>
              </w:rPr>
              <w:t>(à ne renseigner que si les conditions de travail ne permettaient pas la bonne réalisation de l’objectif) </w:t>
            </w:r>
            <w:r w:rsidRPr="00BE3352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augmentation significative et imprévue de la charge de travail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absence prolongée de l’agent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modification / suppression de l’objectif en cours d’année</w:t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Autres (préciser) : </w:t>
            </w: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</w:tc>
      </w:tr>
      <w:tr w:rsidR="000075E2" w:rsidRPr="00BE3352" w:rsidTr="00D15AAD">
        <w:trPr>
          <w:trHeight w:val="331"/>
        </w:trPr>
        <w:tc>
          <w:tcPr>
            <w:tcW w:w="1728" w:type="dxa"/>
            <w:vMerge w:val="restart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3352">
              <w:rPr>
                <w:rFonts w:cs="Arial"/>
                <w:b/>
                <w:sz w:val="20"/>
                <w:szCs w:val="20"/>
              </w:rPr>
              <w:t>Selon l</w:t>
            </w:r>
            <w:r>
              <w:rPr>
                <w:rFonts w:cs="Arial"/>
                <w:b/>
                <w:sz w:val="20"/>
                <w:szCs w:val="20"/>
              </w:rPr>
              <w:t>’évaluateur</w:t>
            </w:r>
          </w:p>
        </w:tc>
        <w:tc>
          <w:tcPr>
            <w:tcW w:w="8280" w:type="dxa"/>
            <w:gridSpan w:val="2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pleinement atteint</w:t>
            </w:r>
          </w:p>
        </w:tc>
      </w:tr>
      <w:tr w:rsidR="000075E2" w:rsidRPr="00BE3352" w:rsidTr="00D15AAD">
        <w:trPr>
          <w:trHeight w:val="1380"/>
        </w:trPr>
        <w:tc>
          <w:tcPr>
            <w:tcW w:w="1728" w:type="dxa"/>
            <w:vMerge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16" w:type="dxa"/>
            <w:shd w:val="clear" w:color="auto" w:fill="D9D9D9"/>
            <w:vAlign w:val="center"/>
          </w:tcPr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partiellement atteint</w:t>
            </w: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0075E2" w:rsidRPr="00BE3352" w:rsidRDefault="000075E2" w:rsidP="00D15AAD">
            <w:pPr>
              <w:tabs>
                <w:tab w:val="right" w:leader="dot" w:pos="3837"/>
                <w:tab w:val="right" w:leader="dot" w:pos="91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3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7796">
              <w:rPr>
                <w:rFonts w:cs="Arial"/>
                <w:sz w:val="20"/>
                <w:szCs w:val="20"/>
              </w:rPr>
            </w:r>
            <w:r w:rsidR="006F7796">
              <w:rPr>
                <w:rFonts w:cs="Arial"/>
                <w:sz w:val="20"/>
                <w:szCs w:val="20"/>
              </w:rPr>
              <w:fldChar w:fldCharType="separate"/>
            </w:r>
            <w:r w:rsidRPr="00BE3352">
              <w:rPr>
                <w:rFonts w:cs="Arial"/>
                <w:sz w:val="20"/>
                <w:szCs w:val="20"/>
              </w:rPr>
              <w:fldChar w:fldCharType="end"/>
            </w:r>
            <w:r w:rsidRPr="00BE3352">
              <w:rPr>
                <w:rFonts w:cs="Arial"/>
                <w:sz w:val="20"/>
                <w:szCs w:val="20"/>
              </w:rPr>
              <w:t xml:space="preserve"> objectif non atteint</w:t>
            </w:r>
          </w:p>
        </w:tc>
        <w:tc>
          <w:tcPr>
            <w:tcW w:w="5364" w:type="dxa"/>
            <w:shd w:val="clear" w:color="auto" w:fill="D9D9D9"/>
          </w:tcPr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E3352">
              <w:rPr>
                <w:rFonts w:cs="Arial"/>
                <w:b/>
                <w:sz w:val="16"/>
                <w:szCs w:val="16"/>
              </w:rPr>
              <w:t xml:space="preserve">Motif(s) </w:t>
            </w:r>
            <w:r w:rsidRPr="00795270">
              <w:rPr>
                <w:rFonts w:cs="Arial"/>
                <w:b/>
                <w:color w:val="AA145A"/>
                <w:sz w:val="16"/>
                <w:szCs w:val="16"/>
              </w:rPr>
              <w:t>(à ne renseigner que si les conditions de travail ne permettaient pas la bonne réalisation de l’objectif) </w:t>
            </w:r>
            <w:r w:rsidRPr="00BE3352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augmentation significative et imprévue de la charge de travail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absence prolongée de l’agent</w:t>
            </w:r>
          </w:p>
          <w:p w:rsidR="000075E2" w:rsidRPr="00BE3352" w:rsidRDefault="000075E2" w:rsidP="00D15AAD">
            <w:pPr>
              <w:tabs>
                <w:tab w:val="right" w:leader="dot" w:pos="2855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modification / suppression de l’objectif en cours d’année</w:t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35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F7796">
              <w:rPr>
                <w:rFonts w:cs="Arial"/>
                <w:sz w:val="16"/>
                <w:szCs w:val="16"/>
              </w:rPr>
            </w:r>
            <w:r w:rsidR="006F7796">
              <w:rPr>
                <w:rFonts w:cs="Arial"/>
                <w:sz w:val="16"/>
                <w:szCs w:val="16"/>
              </w:rPr>
              <w:fldChar w:fldCharType="separate"/>
            </w:r>
            <w:r w:rsidRPr="00BE3352">
              <w:rPr>
                <w:rFonts w:cs="Arial"/>
                <w:sz w:val="16"/>
                <w:szCs w:val="16"/>
              </w:rPr>
              <w:fldChar w:fldCharType="end"/>
            </w:r>
            <w:r w:rsidRPr="00BE3352">
              <w:rPr>
                <w:rFonts w:cs="Arial"/>
                <w:sz w:val="16"/>
                <w:szCs w:val="16"/>
              </w:rPr>
              <w:t xml:space="preserve"> Autres (préciser) : </w:t>
            </w: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  <w:p w:rsidR="000075E2" w:rsidRPr="00BE3352" w:rsidRDefault="000075E2" w:rsidP="00D15AAD">
            <w:pPr>
              <w:tabs>
                <w:tab w:val="right" w:leader="dot" w:pos="5148"/>
                <w:tab w:val="right" w:leader="dot" w:pos="918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3352">
              <w:rPr>
                <w:rFonts w:cs="Arial"/>
                <w:sz w:val="16"/>
                <w:szCs w:val="16"/>
              </w:rPr>
              <w:tab/>
            </w:r>
          </w:p>
        </w:tc>
      </w:tr>
    </w:tbl>
    <w:p w:rsidR="000075E2" w:rsidRPr="00BE3352" w:rsidRDefault="000075E2" w:rsidP="000075E2">
      <w:pPr>
        <w:spacing w:after="0" w:line="240" w:lineRule="auto"/>
        <w:rPr>
          <w:rFonts w:cs="Arial"/>
        </w:rPr>
      </w:pPr>
    </w:p>
    <w:p w:rsidR="000075E2" w:rsidRDefault="000075E2" w:rsidP="000075E2">
      <w:r>
        <w:br w:type="page"/>
      </w:r>
    </w:p>
    <w:p w:rsidR="000075E2" w:rsidRDefault="000075E2" w:rsidP="000075E2">
      <w:pPr>
        <w:pStyle w:val="Sansinterligne"/>
      </w:pPr>
    </w:p>
    <w:p w:rsidR="000075E2" w:rsidRPr="00795270" w:rsidRDefault="000075E2" w:rsidP="000075E2">
      <w:pPr>
        <w:pStyle w:val="Sansinterligne"/>
        <w:numPr>
          <w:ilvl w:val="1"/>
          <w:numId w:val="10"/>
        </w:numPr>
        <w:rPr>
          <w:b/>
        </w:rPr>
      </w:pPr>
      <w:r w:rsidRPr="00795270">
        <w:rPr>
          <w:b/>
        </w:rPr>
        <w:t>Evaluation synthétique des résultats de l’année écoulée au regard des objectifs fixés et des conditions de réalisation :</w:t>
      </w:r>
    </w:p>
    <w:p w:rsidR="000075E2" w:rsidRPr="00054113" w:rsidRDefault="000075E2" w:rsidP="000075E2">
      <w:pPr>
        <w:pStyle w:val="Sansinterligne"/>
        <w:rPr>
          <w:i/>
          <w:sz w:val="18"/>
          <w:szCs w:val="18"/>
        </w:rPr>
      </w:pPr>
      <w:r w:rsidRPr="00054113">
        <w:rPr>
          <w:i/>
          <w:sz w:val="18"/>
          <w:szCs w:val="18"/>
        </w:rPr>
        <w:t>A compléter par l’évaluateur uniquement</w:t>
      </w: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  <w:shd w:val="pct10" w:color="auto" w:fill="auto"/>
      </w:pPr>
    </w:p>
    <w:p w:rsidR="000075E2" w:rsidRDefault="000075E2" w:rsidP="000075E2">
      <w:pPr>
        <w:pStyle w:val="Sansinterligne"/>
      </w:pPr>
    </w:p>
    <w:p w:rsidR="000075E2" w:rsidRPr="00E22D35" w:rsidRDefault="000075E2" w:rsidP="000075E2">
      <w:pPr>
        <w:pStyle w:val="Sansinterligne"/>
        <w:rPr>
          <w:b/>
        </w:rPr>
      </w:pPr>
      <w:r w:rsidRPr="00E22D35">
        <w:rPr>
          <w:b/>
        </w:rPr>
        <w:t xml:space="preserve">Appréciation </w:t>
      </w:r>
      <w:r>
        <w:rPr>
          <w:b/>
        </w:rPr>
        <w:t>globale</w:t>
      </w:r>
      <w:r w:rsidRPr="00E22D35">
        <w:rPr>
          <w:b/>
        </w:rPr>
        <w:t xml:space="preserve"> du niveau d’atteinte des objectifs fixés pour l’année écoulée :</w:t>
      </w:r>
    </w:p>
    <w:p w:rsidR="000075E2" w:rsidRPr="00E51E78" w:rsidRDefault="000075E2" w:rsidP="000075E2">
      <w:pPr>
        <w:pStyle w:val="Sansinterligne"/>
        <w:shd w:val="pct10" w:color="auto" w:fill="auto"/>
        <w:rPr>
          <w:sz w:val="8"/>
        </w:rPr>
      </w:pPr>
    </w:p>
    <w:p w:rsidR="000075E2" w:rsidRDefault="000075E2" w:rsidP="000075E2">
      <w:pPr>
        <w:pStyle w:val="Sansinterligne"/>
        <w:shd w:val="pct10" w:color="auto" w:fill="auto"/>
      </w:pPr>
      <w:r>
        <w:sym w:font="Wingdings 2" w:char="F0A3"/>
      </w:r>
      <w:r>
        <w:t xml:space="preserve"> Objectifs pleinement atteints</w:t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 xml:space="preserve"> Objectifs partiellement atteints (&lt; 50%)</w:t>
      </w:r>
    </w:p>
    <w:p w:rsidR="000075E2" w:rsidRDefault="000075E2" w:rsidP="000075E2">
      <w:pPr>
        <w:pStyle w:val="Sansinterligne"/>
        <w:shd w:val="pct10" w:color="auto" w:fill="auto"/>
      </w:pPr>
      <w:r>
        <w:sym w:font="Wingdings 2" w:char="F0A3"/>
      </w:r>
      <w:r>
        <w:t xml:space="preserve"> Objectifs majoritairement atteints (&gt; 50%)</w:t>
      </w:r>
      <w:r>
        <w:tab/>
      </w:r>
      <w:r>
        <w:tab/>
      </w:r>
      <w:r>
        <w:sym w:font="Wingdings 2" w:char="F0A3"/>
      </w:r>
      <w:r>
        <w:t xml:space="preserve"> Objectifs non atteints</w:t>
      </w:r>
    </w:p>
    <w:p w:rsidR="000075E2" w:rsidRPr="00E51E78" w:rsidRDefault="000075E2" w:rsidP="000075E2">
      <w:pPr>
        <w:pStyle w:val="Sansinterligne"/>
        <w:shd w:val="pct10" w:color="auto" w:fill="auto"/>
        <w:rPr>
          <w:sz w:val="8"/>
          <w:szCs w:val="8"/>
        </w:rPr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Pr="00795270" w:rsidRDefault="000075E2" w:rsidP="000075E2">
      <w:pPr>
        <w:pStyle w:val="Sansinterligne"/>
        <w:numPr>
          <w:ilvl w:val="1"/>
          <w:numId w:val="10"/>
        </w:numPr>
        <w:rPr>
          <w:b/>
        </w:rPr>
      </w:pPr>
      <w:r w:rsidRPr="00795270">
        <w:rPr>
          <w:b/>
        </w:rPr>
        <w:t>Autres activités valorisant l’expérience professionnelle de l’agent :</w:t>
      </w:r>
    </w:p>
    <w:p w:rsidR="000075E2" w:rsidRPr="00054113" w:rsidRDefault="000075E2" w:rsidP="000075E2">
      <w:pPr>
        <w:pStyle w:val="Sansinterligne"/>
        <w:rPr>
          <w:i/>
          <w:sz w:val="18"/>
          <w:szCs w:val="18"/>
        </w:rPr>
      </w:pPr>
      <w:r w:rsidRPr="00054113">
        <w:rPr>
          <w:i/>
          <w:sz w:val="18"/>
          <w:szCs w:val="18"/>
        </w:rPr>
        <w:t>A compléter par l’agent, l’évaluateur peut ajouter ses observations.</w:t>
      </w:r>
    </w:p>
    <w:p w:rsidR="000075E2" w:rsidRPr="00EE155B" w:rsidRDefault="000075E2" w:rsidP="000075E2">
      <w:pPr>
        <w:pStyle w:val="Sansinterligne"/>
        <w:rPr>
          <w:b/>
        </w:rPr>
      </w:pPr>
    </w:p>
    <w:p w:rsidR="000075E2" w:rsidRDefault="000075E2" w:rsidP="000075E2">
      <w:pPr>
        <w:pStyle w:val="Sansinterligne"/>
        <w:shd w:val="clear" w:color="auto" w:fill="FFFFFF" w:themeFill="background1"/>
        <w:sectPr w:rsidR="000075E2" w:rsidSect="00A70C79">
          <w:footerReference w:type="default" r:id="rId10"/>
          <w:pgSz w:w="11906" w:h="16838"/>
          <w:pgMar w:top="720" w:right="720" w:bottom="284" w:left="720" w:header="709" w:footer="419" w:gutter="0"/>
          <w:cols w:space="708"/>
          <w:docGrid w:linePitch="360"/>
        </w:sectPr>
      </w:pPr>
    </w:p>
    <w:p w:rsidR="000075E2" w:rsidRDefault="000075E2" w:rsidP="000075E2">
      <w:pPr>
        <w:pStyle w:val="Sansinterligne"/>
        <w:shd w:val="clear" w:color="auto" w:fill="FFFFFF" w:themeFill="background1"/>
      </w:pPr>
      <w:r>
        <w:sym w:font="Wingdings 2" w:char="F0A3"/>
      </w:r>
      <w:r>
        <w:t xml:space="preserve"> Assistant de prévention</w:t>
      </w:r>
    </w:p>
    <w:p w:rsidR="000075E2" w:rsidRDefault="000075E2" w:rsidP="000075E2">
      <w:pPr>
        <w:pStyle w:val="Sansinterligne"/>
        <w:shd w:val="clear" w:color="auto" w:fill="FFFFFF" w:themeFill="background1"/>
      </w:pPr>
      <w:r>
        <w:sym w:font="Wingdings 2" w:char="F0A3"/>
      </w:r>
      <w:r>
        <w:t xml:space="preserve"> Membre de jury de test</w:t>
      </w:r>
    </w:p>
    <w:p w:rsidR="000075E2" w:rsidRDefault="000075E2" w:rsidP="000075E2">
      <w:pPr>
        <w:pStyle w:val="Sansinterligne"/>
        <w:shd w:val="clear" w:color="auto" w:fill="FFFFFF" w:themeFill="background1"/>
      </w:pPr>
      <w:r>
        <w:sym w:font="Wingdings 2" w:char="F0A3"/>
      </w:r>
      <w:r>
        <w:t xml:space="preserve"> Maître d’apprentissage</w:t>
      </w:r>
    </w:p>
    <w:p w:rsidR="000075E2" w:rsidRPr="00A70C79" w:rsidRDefault="000075E2" w:rsidP="000075E2">
      <w:pPr>
        <w:pStyle w:val="Sansinterligne"/>
        <w:shd w:val="clear" w:color="auto" w:fill="FFFFFF" w:themeFill="background1"/>
      </w:pPr>
      <w:r>
        <w:sym w:font="Wingdings 2" w:char="F0A3"/>
      </w:r>
      <w:r>
        <w:t xml:space="preserve"> Tuteur</w:t>
      </w:r>
      <w:r>
        <w:rPr>
          <w:color w:val="FF0000"/>
        </w:rPr>
        <w:t xml:space="preserve"> </w:t>
      </w:r>
      <w:r w:rsidRPr="00A70C79">
        <w:t>(emplois avenir, stagiaires écoles…)</w:t>
      </w:r>
    </w:p>
    <w:p w:rsidR="000075E2" w:rsidRDefault="000075E2" w:rsidP="000075E2">
      <w:pPr>
        <w:pStyle w:val="Sansinterligne"/>
        <w:shd w:val="clear" w:color="auto" w:fill="FFFFFF" w:themeFill="background1"/>
      </w:pPr>
      <w:r>
        <w:sym w:font="Wingdings 2" w:char="F0A3"/>
      </w:r>
      <w:r>
        <w:t xml:space="preserve"> Formateur interne</w:t>
      </w:r>
    </w:p>
    <w:p w:rsidR="000075E2" w:rsidRDefault="000075E2" w:rsidP="000075E2">
      <w:pPr>
        <w:pStyle w:val="Sansinterligne"/>
        <w:shd w:val="clear" w:color="auto" w:fill="FFFFFF" w:themeFill="background1"/>
      </w:pPr>
      <w:r>
        <w:sym w:font="Wingdings 2" w:char="F0A3"/>
      </w:r>
      <w:r>
        <w:t xml:space="preserve"> Investissement dans la vie associative interne</w:t>
      </w:r>
    </w:p>
    <w:p w:rsidR="000075E2" w:rsidRDefault="000075E2" w:rsidP="000075E2">
      <w:pPr>
        <w:pStyle w:val="Sansinterligne"/>
        <w:shd w:val="clear" w:color="auto" w:fill="FFFFFF" w:themeFill="background1"/>
      </w:pPr>
      <w:r>
        <w:sym w:font="Wingdings 2" w:char="F0A3"/>
      </w:r>
      <w:r>
        <w:t xml:space="preserve"> Investissement dans les instances</w:t>
      </w:r>
      <w:r w:rsidR="006C4813">
        <w:t xml:space="preserve"> (y compris CA établissement et mandat syndical)</w:t>
      </w:r>
    </w:p>
    <w:p w:rsidR="000075E2" w:rsidRDefault="000075E2" w:rsidP="000075E2">
      <w:pPr>
        <w:pStyle w:val="Sansinterligne"/>
        <w:shd w:val="clear" w:color="auto" w:fill="FFFFFF" w:themeFill="background1"/>
        <w:sectPr w:rsidR="000075E2" w:rsidSect="006C3E0A">
          <w:type w:val="continuous"/>
          <w:pgSz w:w="11906" w:h="16838"/>
          <w:pgMar w:top="720" w:right="720" w:bottom="454" w:left="720" w:header="709" w:footer="709" w:gutter="0"/>
          <w:cols w:num="2" w:space="708"/>
          <w:docGrid w:linePitch="360"/>
        </w:sectPr>
      </w:pPr>
    </w:p>
    <w:p w:rsidR="000075E2" w:rsidRDefault="000075E2" w:rsidP="000075E2">
      <w:pPr>
        <w:pStyle w:val="Sansinterligne"/>
        <w:shd w:val="clear" w:color="auto" w:fill="FFFFFF" w:themeFill="background1"/>
      </w:pPr>
      <w:r>
        <w:sym w:font="Wingdings 2" w:char="F0A3"/>
      </w:r>
      <w:r>
        <w:t xml:space="preserve"> </w:t>
      </w:r>
      <w:r w:rsidRPr="006C3E0A">
        <w:t>Autres dossiers, travaux sur lesquels l’agent a été mobilisé en cours d’année et résultats ob</w:t>
      </w:r>
      <w:r>
        <w:t xml:space="preserve">tenus (hors missions du poste) : </w:t>
      </w:r>
    </w:p>
    <w:p w:rsidR="000075E2" w:rsidRDefault="000075E2" w:rsidP="000075E2">
      <w:pPr>
        <w:pStyle w:val="Sansinterligne"/>
        <w:shd w:val="clear" w:color="auto" w:fill="FFFFFF" w:themeFill="background1"/>
      </w:pPr>
    </w:p>
    <w:p w:rsidR="000075E2" w:rsidRDefault="000075E2" w:rsidP="000075E2">
      <w:pPr>
        <w:pStyle w:val="Sansinterligne"/>
        <w:shd w:val="clear" w:color="auto" w:fill="FFFFFF" w:themeFill="background1"/>
      </w:pPr>
    </w:p>
    <w:p w:rsidR="000075E2" w:rsidRPr="00054113" w:rsidRDefault="000075E2" w:rsidP="000075E2">
      <w:pPr>
        <w:pStyle w:val="Sansinterligne"/>
        <w:shd w:val="clear" w:color="auto" w:fill="FFFFFF" w:themeFill="background1"/>
        <w:rPr>
          <w:b/>
        </w:rPr>
      </w:pPr>
      <w:r w:rsidRPr="00054113">
        <w:rPr>
          <w:b/>
        </w:rPr>
        <w:t>Commentaires éventuels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5174"/>
      </w:tblGrid>
      <w:tr w:rsidR="00795270" w:rsidRPr="00795270" w:rsidTr="00D15AAD">
        <w:trPr>
          <w:trHeight w:val="358"/>
        </w:trPr>
        <w:tc>
          <w:tcPr>
            <w:tcW w:w="5174" w:type="dxa"/>
            <w:shd w:val="clear" w:color="auto" w:fill="auto"/>
            <w:vAlign w:val="center"/>
          </w:tcPr>
          <w:p w:rsidR="000075E2" w:rsidRPr="00795270" w:rsidRDefault="000075E2" w:rsidP="00D15AA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5270">
              <w:rPr>
                <w:rFonts w:cs="Arial"/>
                <w:b/>
              </w:rPr>
              <w:t>AGENT</w:t>
            </w: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:rsidR="000075E2" w:rsidRPr="00795270" w:rsidRDefault="000075E2" w:rsidP="00D15AA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5270">
              <w:rPr>
                <w:rFonts w:cs="Arial"/>
                <w:b/>
              </w:rPr>
              <w:t>EVALUATEUR</w:t>
            </w:r>
          </w:p>
        </w:tc>
      </w:tr>
      <w:tr w:rsidR="000075E2" w:rsidRPr="00BE3352" w:rsidTr="00D15AAD">
        <w:trPr>
          <w:trHeight w:val="1923"/>
        </w:trPr>
        <w:tc>
          <w:tcPr>
            <w:tcW w:w="5174" w:type="dxa"/>
            <w:shd w:val="clear" w:color="auto" w:fill="auto"/>
          </w:tcPr>
          <w:p w:rsidR="000075E2" w:rsidRPr="00BE335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5174" w:type="dxa"/>
            <w:shd w:val="clear" w:color="auto" w:fill="D9D9D9" w:themeFill="background1" w:themeFillShade="D9"/>
          </w:tcPr>
          <w:p w:rsidR="000075E2" w:rsidRPr="00BE3352" w:rsidRDefault="000075E2" w:rsidP="00D15AAD">
            <w:pPr>
              <w:tabs>
                <w:tab w:val="right" w:leader="dot" w:pos="432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0075E2" w:rsidRDefault="000075E2" w:rsidP="000075E2">
      <w:pPr>
        <w:rPr>
          <w:sz w:val="24"/>
        </w:rPr>
      </w:pPr>
      <w:r>
        <w:rPr>
          <w:sz w:val="24"/>
        </w:rPr>
        <w:br w:type="page"/>
      </w:r>
    </w:p>
    <w:p w:rsidR="001A13C3" w:rsidRPr="001A13C3" w:rsidRDefault="001A13C3" w:rsidP="001A13C3">
      <w:pPr>
        <w:pStyle w:val="Sansinterligne"/>
        <w:shd w:val="clear" w:color="auto" w:fill="FFFFFF" w:themeFill="background1"/>
        <w:rPr>
          <w:sz w:val="24"/>
        </w:rPr>
      </w:pPr>
    </w:p>
    <w:p w:rsidR="00A46C83" w:rsidRPr="00795270" w:rsidRDefault="00A46C83" w:rsidP="00795270">
      <w:pPr>
        <w:pStyle w:val="Sansinterligne"/>
        <w:numPr>
          <w:ilvl w:val="0"/>
          <w:numId w:val="1"/>
        </w:numPr>
        <w:shd w:val="clear" w:color="auto" w:fill="AA145A"/>
        <w:jc w:val="center"/>
        <w:rPr>
          <w:b/>
          <w:color w:val="FFFFFF" w:themeColor="background1"/>
          <w:sz w:val="24"/>
        </w:rPr>
      </w:pPr>
      <w:r w:rsidRPr="00795270">
        <w:rPr>
          <w:b/>
          <w:color w:val="FFFFFF" w:themeColor="background1"/>
          <w:sz w:val="24"/>
        </w:rPr>
        <w:t>EVALUATION</w:t>
      </w:r>
    </w:p>
    <w:p w:rsidR="00251254" w:rsidRDefault="00251254" w:rsidP="00A46C83">
      <w:pPr>
        <w:pStyle w:val="Sansinterligne"/>
        <w:rPr>
          <w:b/>
        </w:rPr>
      </w:pPr>
    </w:p>
    <w:p w:rsidR="00374FC2" w:rsidRPr="00795270" w:rsidRDefault="00E92E18" w:rsidP="00054113">
      <w:pPr>
        <w:pStyle w:val="Sansinterligne"/>
        <w:numPr>
          <w:ilvl w:val="1"/>
          <w:numId w:val="1"/>
        </w:numPr>
        <w:rPr>
          <w:b/>
        </w:rPr>
      </w:pPr>
      <w:r w:rsidRPr="00795270">
        <w:rPr>
          <w:b/>
        </w:rPr>
        <w:t xml:space="preserve">Evaluation des compétences acquises </w:t>
      </w:r>
      <w:r w:rsidR="003416BB" w:rsidRPr="00795270">
        <w:rPr>
          <w:b/>
        </w:rPr>
        <w:t xml:space="preserve">liées au poste </w:t>
      </w:r>
      <w:r w:rsidRPr="00795270">
        <w:t>(</w:t>
      </w:r>
      <w:r w:rsidR="003416BB" w:rsidRPr="00795270">
        <w:t>cf.</w:t>
      </w:r>
      <w:r w:rsidRPr="00795270">
        <w:t xml:space="preserve"> fiche de poste)</w:t>
      </w:r>
      <w:r w:rsidRPr="00795270">
        <w:rPr>
          <w:b/>
        </w:rPr>
        <w:t> :</w:t>
      </w:r>
    </w:p>
    <w:p w:rsidR="00054113" w:rsidRPr="00054113" w:rsidRDefault="00054113" w:rsidP="00054113">
      <w:pPr>
        <w:pStyle w:val="Sansinterligne"/>
        <w:rPr>
          <w:i/>
          <w:sz w:val="18"/>
          <w:szCs w:val="18"/>
        </w:rPr>
      </w:pPr>
      <w:r w:rsidRPr="00054113">
        <w:rPr>
          <w:i/>
          <w:sz w:val="18"/>
          <w:szCs w:val="18"/>
        </w:rPr>
        <w:t>A compléter par l’évaluateur uniquement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7905"/>
        <w:gridCol w:w="567"/>
        <w:gridCol w:w="567"/>
        <w:gridCol w:w="567"/>
        <w:gridCol w:w="567"/>
        <w:gridCol w:w="567"/>
      </w:tblGrid>
      <w:tr w:rsidR="00ED40E1" w:rsidRPr="00ED40E1" w:rsidTr="004441E1">
        <w:trPr>
          <w:cantSplit/>
          <w:trHeight w:val="1438"/>
        </w:trPr>
        <w:tc>
          <w:tcPr>
            <w:tcW w:w="7905" w:type="dxa"/>
            <w:tcBorders>
              <w:top w:val="nil"/>
              <w:left w:val="nil"/>
            </w:tcBorders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D40E1" w:rsidRPr="00CC030B" w:rsidRDefault="00CC030B" w:rsidP="00CC030B">
            <w:pPr>
              <w:pStyle w:val="Sansinterligne"/>
              <w:ind w:left="113" w:right="113"/>
              <w:rPr>
                <w:b/>
                <w:sz w:val="16"/>
                <w:szCs w:val="16"/>
              </w:rPr>
            </w:pPr>
            <w:r w:rsidRPr="00CC030B">
              <w:rPr>
                <w:b/>
                <w:sz w:val="16"/>
                <w:szCs w:val="16"/>
              </w:rPr>
              <w:t>Au-delà d</w:t>
            </w:r>
            <w:r>
              <w:rPr>
                <w:b/>
                <w:sz w:val="16"/>
                <w:szCs w:val="16"/>
              </w:rPr>
              <w:t>u niveau attendu</w:t>
            </w:r>
          </w:p>
        </w:tc>
        <w:tc>
          <w:tcPr>
            <w:tcW w:w="567" w:type="dxa"/>
            <w:textDirection w:val="btLr"/>
            <w:vAlign w:val="center"/>
          </w:tcPr>
          <w:p w:rsidR="00ED40E1" w:rsidRPr="00CC030B" w:rsidRDefault="00CC030B" w:rsidP="00ED40E1">
            <w:pPr>
              <w:pStyle w:val="Sansinterligne"/>
              <w:ind w:left="113" w:right="113"/>
              <w:rPr>
                <w:b/>
                <w:sz w:val="16"/>
                <w:szCs w:val="16"/>
              </w:rPr>
            </w:pPr>
            <w:r w:rsidRPr="00CC030B">
              <w:rPr>
                <w:b/>
                <w:sz w:val="16"/>
                <w:szCs w:val="16"/>
              </w:rPr>
              <w:t>Conforme au niveau attendu</w:t>
            </w:r>
          </w:p>
        </w:tc>
        <w:tc>
          <w:tcPr>
            <w:tcW w:w="567" w:type="dxa"/>
            <w:textDirection w:val="btLr"/>
            <w:vAlign w:val="center"/>
          </w:tcPr>
          <w:p w:rsidR="00ED40E1" w:rsidRPr="00CC030B" w:rsidRDefault="00ED40E1" w:rsidP="00ED40E1">
            <w:pPr>
              <w:pStyle w:val="Sansinterligne"/>
              <w:ind w:left="113" w:right="113"/>
              <w:rPr>
                <w:b/>
                <w:sz w:val="16"/>
                <w:szCs w:val="16"/>
              </w:rPr>
            </w:pPr>
            <w:r w:rsidRPr="00CC030B">
              <w:rPr>
                <w:b/>
                <w:sz w:val="16"/>
                <w:szCs w:val="16"/>
              </w:rPr>
              <w:t>A développer</w:t>
            </w:r>
          </w:p>
        </w:tc>
        <w:tc>
          <w:tcPr>
            <w:tcW w:w="567" w:type="dxa"/>
            <w:textDirection w:val="btLr"/>
            <w:vAlign w:val="center"/>
          </w:tcPr>
          <w:p w:rsidR="00ED40E1" w:rsidRPr="00CC030B" w:rsidRDefault="00ED40E1" w:rsidP="00CC030B">
            <w:pPr>
              <w:pStyle w:val="Sansinterligne"/>
              <w:ind w:left="113" w:right="113"/>
              <w:rPr>
                <w:b/>
                <w:sz w:val="16"/>
                <w:szCs w:val="16"/>
              </w:rPr>
            </w:pPr>
            <w:r w:rsidRPr="00CC030B">
              <w:rPr>
                <w:b/>
                <w:sz w:val="16"/>
                <w:szCs w:val="16"/>
              </w:rPr>
              <w:t>Ins</w:t>
            </w:r>
            <w:r w:rsidR="00CC030B" w:rsidRPr="00CC030B">
              <w:rPr>
                <w:b/>
                <w:sz w:val="16"/>
                <w:szCs w:val="16"/>
              </w:rPr>
              <w:t>uffisant</w:t>
            </w:r>
          </w:p>
        </w:tc>
        <w:tc>
          <w:tcPr>
            <w:tcW w:w="567" w:type="dxa"/>
            <w:textDirection w:val="btLr"/>
            <w:vAlign w:val="center"/>
          </w:tcPr>
          <w:p w:rsidR="00ED40E1" w:rsidRPr="00CC030B" w:rsidRDefault="00ED40E1" w:rsidP="00ED40E1">
            <w:pPr>
              <w:pStyle w:val="Sansinterligne"/>
              <w:ind w:left="113" w:right="113"/>
              <w:rPr>
                <w:b/>
                <w:sz w:val="16"/>
                <w:szCs w:val="16"/>
              </w:rPr>
            </w:pPr>
            <w:r w:rsidRPr="00CC030B">
              <w:rPr>
                <w:b/>
                <w:sz w:val="16"/>
                <w:szCs w:val="16"/>
              </w:rPr>
              <w:t>Non requis</w:t>
            </w:r>
          </w:p>
        </w:tc>
      </w:tr>
      <w:tr w:rsidR="00795270" w:rsidRPr="00795270" w:rsidTr="00795270">
        <w:tc>
          <w:tcPr>
            <w:tcW w:w="10740" w:type="dxa"/>
            <w:gridSpan w:val="6"/>
            <w:shd w:val="clear" w:color="auto" w:fill="AA145A"/>
            <w:vAlign w:val="center"/>
          </w:tcPr>
          <w:p w:rsidR="00ED40E1" w:rsidRPr="00795270" w:rsidRDefault="00ED40E1" w:rsidP="00ED40E1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95270">
              <w:rPr>
                <w:b/>
                <w:color w:val="FFFFFF" w:themeColor="background1"/>
                <w:sz w:val="20"/>
                <w:szCs w:val="20"/>
              </w:rPr>
              <w:t>Aptitudes générales / Efficacité dans l’emploi</w:t>
            </w: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Adaptabilité aux évolutions et situations nouvelles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d’organisation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Capacités d’initiative, d’autonomie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Facultés d’analyse et de synthèse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Qualité d’expression écrite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Qualité d’expression orale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Default="00ED40E1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Réactivité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Default="00ED40E1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des délais impartis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95270" w:rsidRPr="00795270" w:rsidTr="00795270">
        <w:tc>
          <w:tcPr>
            <w:tcW w:w="10740" w:type="dxa"/>
            <w:gridSpan w:val="6"/>
            <w:shd w:val="clear" w:color="auto" w:fill="AA145A"/>
            <w:vAlign w:val="center"/>
          </w:tcPr>
          <w:p w:rsidR="00ED40E1" w:rsidRPr="00795270" w:rsidRDefault="00ED40E1" w:rsidP="00ED40E1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95270">
              <w:rPr>
                <w:b/>
                <w:color w:val="FFFFFF" w:themeColor="background1"/>
                <w:sz w:val="20"/>
                <w:szCs w:val="20"/>
              </w:rPr>
              <w:t>Compétences professionnelles et techniques liées au métier</w:t>
            </w: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Default="00912DD8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Méthodes et techniques liées au poste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Default="00912DD8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Utilisation des outils et matériels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Default="00912DD8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des consignes d’hygiène et de sécurité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Default="00912DD8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d’adaptation à des tâches différentes (polyvalence)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95270" w:rsidRPr="00795270" w:rsidTr="00795270">
        <w:tc>
          <w:tcPr>
            <w:tcW w:w="10740" w:type="dxa"/>
            <w:gridSpan w:val="6"/>
            <w:shd w:val="clear" w:color="auto" w:fill="AA145A"/>
            <w:vAlign w:val="center"/>
          </w:tcPr>
          <w:p w:rsidR="00ED40E1" w:rsidRPr="00795270" w:rsidRDefault="00ED40E1" w:rsidP="00ED40E1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95270">
              <w:rPr>
                <w:b/>
                <w:color w:val="FFFFFF" w:themeColor="background1"/>
                <w:sz w:val="20"/>
                <w:szCs w:val="20"/>
              </w:rPr>
              <w:t>Aptitudes à la communication avec ses interlocuteurs</w:t>
            </w: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Default="00ED40E1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 à animer des groupes de travail, des réunions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 à la communication ascendante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 à la communication descendante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 à la communication transversale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 avec les usagers et les partenaires extérieurs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 du travail en équipe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95270" w:rsidRPr="00795270" w:rsidTr="00795270">
        <w:tc>
          <w:tcPr>
            <w:tcW w:w="10740" w:type="dxa"/>
            <w:gridSpan w:val="6"/>
            <w:shd w:val="clear" w:color="auto" w:fill="AA145A"/>
            <w:vAlign w:val="center"/>
          </w:tcPr>
          <w:p w:rsidR="00DC3DE0" w:rsidRPr="00795270" w:rsidRDefault="00DC3DE0" w:rsidP="00736B35">
            <w:pPr>
              <w:pStyle w:val="Sansinterligne"/>
              <w:jc w:val="center"/>
              <w:rPr>
                <w:color w:val="FFFFFF" w:themeColor="background1"/>
                <w:sz w:val="20"/>
                <w:szCs w:val="20"/>
              </w:rPr>
            </w:pPr>
            <w:r w:rsidRPr="00795270">
              <w:rPr>
                <w:b/>
                <w:color w:val="FFFFFF" w:themeColor="background1"/>
                <w:sz w:val="20"/>
                <w:szCs w:val="20"/>
              </w:rPr>
              <w:t>Aptitudes aux fonctions d’encadrement</w:t>
            </w:r>
          </w:p>
        </w:tc>
      </w:tr>
      <w:tr w:rsidR="00ED40E1" w:rsidRPr="00ED40E1" w:rsidTr="004441E1">
        <w:tc>
          <w:tcPr>
            <w:tcW w:w="7905" w:type="dxa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 à la pédagogie, capacité à s’exprimer, à former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736B35">
        <w:tc>
          <w:tcPr>
            <w:tcW w:w="7905" w:type="dxa"/>
            <w:shd w:val="clear" w:color="auto" w:fill="auto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 à la prise de décision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736B35">
        <w:tc>
          <w:tcPr>
            <w:tcW w:w="7905" w:type="dxa"/>
            <w:shd w:val="clear" w:color="auto" w:fill="auto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 au dialogue, à la négociation, sens de l’écoute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736B35">
        <w:tc>
          <w:tcPr>
            <w:tcW w:w="7905" w:type="dxa"/>
            <w:shd w:val="clear" w:color="auto" w:fill="auto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portée à la formation de ses collaborateurs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736B35">
        <w:tc>
          <w:tcPr>
            <w:tcW w:w="7905" w:type="dxa"/>
            <w:shd w:val="clear" w:color="auto" w:fill="auto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à déléguer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736B35">
        <w:tc>
          <w:tcPr>
            <w:tcW w:w="7905" w:type="dxa"/>
            <w:shd w:val="clear" w:color="auto" w:fill="auto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à fixer des objectifs cohérents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736B35">
        <w:tc>
          <w:tcPr>
            <w:tcW w:w="7905" w:type="dxa"/>
            <w:shd w:val="clear" w:color="auto" w:fill="auto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à mobiliser, valoriser les compétences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DC3DE0" w:rsidRPr="00ED40E1" w:rsidTr="00736B35">
        <w:tc>
          <w:tcPr>
            <w:tcW w:w="7905" w:type="dxa"/>
            <w:shd w:val="clear" w:color="auto" w:fill="auto"/>
            <w:vAlign w:val="center"/>
          </w:tcPr>
          <w:p w:rsidR="00DC3DE0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à prévenir, arbitrer et gérer les conflits</w:t>
            </w:r>
          </w:p>
        </w:tc>
        <w:tc>
          <w:tcPr>
            <w:tcW w:w="567" w:type="dxa"/>
            <w:vAlign w:val="center"/>
          </w:tcPr>
          <w:p w:rsidR="00DC3DE0" w:rsidRPr="00ED40E1" w:rsidRDefault="00DC3DE0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DE0" w:rsidRPr="00ED40E1" w:rsidRDefault="00DC3DE0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DE0" w:rsidRPr="00ED40E1" w:rsidRDefault="00DC3DE0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DE0" w:rsidRPr="00ED40E1" w:rsidRDefault="00DC3DE0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3DE0" w:rsidRPr="00ED40E1" w:rsidRDefault="00DC3DE0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736B35">
        <w:tc>
          <w:tcPr>
            <w:tcW w:w="7905" w:type="dxa"/>
            <w:shd w:val="clear" w:color="auto" w:fill="auto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d’anticipation et de proposition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D40E1" w:rsidRPr="00ED40E1" w:rsidTr="00736B35">
        <w:tc>
          <w:tcPr>
            <w:tcW w:w="7905" w:type="dxa"/>
            <w:shd w:val="clear" w:color="auto" w:fill="auto"/>
            <w:vAlign w:val="center"/>
          </w:tcPr>
          <w:p w:rsidR="00ED40E1" w:rsidRDefault="00DC3DE0" w:rsidP="008F5C0B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d’organisation, de pilotage et de suivi des dossiers/activités</w:t>
            </w: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40E1" w:rsidRPr="00ED40E1" w:rsidRDefault="00ED40E1" w:rsidP="008F5C0B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ED40E1" w:rsidRDefault="00ED40E1" w:rsidP="008F5C0B">
      <w:pPr>
        <w:pStyle w:val="Sansinterligne"/>
        <w:rPr>
          <w:sz w:val="20"/>
          <w:szCs w:val="20"/>
        </w:rPr>
      </w:pPr>
    </w:p>
    <w:p w:rsidR="00CC030B" w:rsidRDefault="00CC030B" w:rsidP="008F5C0B">
      <w:pPr>
        <w:pStyle w:val="Sansinterligne"/>
        <w:rPr>
          <w:sz w:val="20"/>
          <w:szCs w:val="20"/>
        </w:rPr>
      </w:pPr>
    </w:p>
    <w:p w:rsidR="00CC030B" w:rsidRPr="00795270" w:rsidRDefault="00CC030B" w:rsidP="00CC030B">
      <w:pPr>
        <w:pStyle w:val="Sansinterligne"/>
        <w:rPr>
          <w:b/>
        </w:rPr>
      </w:pPr>
      <w:r w:rsidRPr="00795270">
        <w:rPr>
          <w:b/>
        </w:rPr>
        <w:t>2.2 Evaluation de</w:t>
      </w:r>
      <w:r w:rsidR="003416BB" w:rsidRPr="00795270">
        <w:rPr>
          <w:b/>
        </w:rPr>
        <w:t xml:space="preserve">s aptitudes comportementales </w:t>
      </w:r>
      <w:r w:rsidRPr="00795270">
        <w:rPr>
          <w:b/>
        </w:rPr>
        <w:t>:</w:t>
      </w:r>
    </w:p>
    <w:p w:rsidR="00054113" w:rsidRPr="00054113" w:rsidRDefault="00054113" w:rsidP="00054113">
      <w:pPr>
        <w:pStyle w:val="Sansinterligne"/>
        <w:rPr>
          <w:i/>
          <w:sz w:val="18"/>
          <w:szCs w:val="18"/>
        </w:rPr>
      </w:pPr>
      <w:r w:rsidRPr="00054113">
        <w:rPr>
          <w:i/>
          <w:sz w:val="18"/>
          <w:szCs w:val="18"/>
        </w:rPr>
        <w:t>A compléter par l’évaluateur uniquement</w:t>
      </w:r>
    </w:p>
    <w:tbl>
      <w:tblPr>
        <w:tblStyle w:val="Grilledutableau"/>
        <w:tblW w:w="10630" w:type="dxa"/>
        <w:tblLook w:val="04A0" w:firstRow="1" w:lastRow="0" w:firstColumn="1" w:lastColumn="0" w:noHBand="0" w:noVBand="1"/>
      </w:tblPr>
      <w:tblGrid>
        <w:gridCol w:w="8046"/>
        <w:gridCol w:w="646"/>
        <w:gridCol w:w="646"/>
        <w:gridCol w:w="646"/>
        <w:gridCol w:w="646"/>
      </w:tblGrid>
      <w:tr w:rsidR="00CC030B" w:rsidTr="00054113">
        <w:trPr>
          <w:cantSplit/>
          <w:trHeight w:val="1363"/>
        </w:trPr>
        <w:tc>
          <w:tcPr>
            <w:tcW w:w="8046" w:type="dxa"/>
            <w:tcBorders>
              <w:top w:val="nil"/>
              <w:left w:val="nil"/>
            </w:tcBorders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textDirection w:val="btLr"/>
            <w:vAlign w:val="center"/>
          </w:tcPr>
          <w:p w:rsidR="00CC030B" w:rsidRPr="00054113" w:rsidRDefault="00CC030B" w:rsidP="00D56FB0">
            <w:pPr>
              <w:pStyle w:val="Sansinterligne"/>
              <w:ind w:left="113" w:right="113"/>
              <w:rPr>
                <w:b/>
                <w:sz w:val="16"/>
                <w:szCs w:val="16"/>
              </w:rPr>
            </w:pPr>
            <w:r w:rsidRPr="00054113">
              <w:rPr>
                <w:b/>
                <w:sz w:val="16"/>
                <w:szCs w:val="16"/>
              </w:rPr>
              <w:t>Excellent</w:t>
            </w:r>
          </w:p>
        </w:tc>
        <w:tc>
          <w:tcPr>
            <w:tcW w:w="646" w:type="dxa"/>
            <w:textDirection w:val="btLr"/>
            <w:vAlign w:val="center"/>
          </w:tcPr>
          <w:p w:rsidR="00CC030B" w:rsidRPr="00054113" w:rsidRDefault="00CC030B" w:rsidP="00D56FB0">
            <w:pPr>
              <w:pStyle w:val="Sansinterligne"/>
              <w:ind w:left="113" w:right="113"/>
              <w:rPr>
                <w:b/>
                <w:sz w:val="16"/>
                <w:szCs w:val="16"/>
              </w:rPr>
            </w:pPr>
            <w:r w:rsidRPr="00054113">
              <w:rPr>
                <w:b/>
                <w:sz w:val="16"/>
                <w:szCs w:val="16"/>
              </w:rPr>
              <w:t>Satisfaisant</w:t>
            </w:r>
          </w:p>
        </w:tc>
        <w:tc>
          <w:tcPr>
            <w:tcW w:w="646" w:type="dxa"/>
            <w:textDirection w:val="btLr"/>
            <w:vAlign w:val="center"/>
          </w:tcPr>
          <w:p w:rsidR="00CC030B" w:rsidRPr="00054113" w:rsidRDefault="00CC030B" w:rsidP="00D56FB0">
            <w:pPr>
              <w:pStyle w:val="Sansinterligne"/>
              <w:ind w:left="113" w:right="113"/>
              <w:rPr>
                <w:b/>
                <w:sz w:val="16"/>
                <w:szCs w:val="16"/>
              </w:rPr>
            </w:pPr>
            <w:r w:rsidRPr="00054113">
              <w:rPr>
                <w:b/>
                <w:sz w:val="16"/>
                <w:szCs w:val="16"/>
              </w:rPr>
              <w:t>A développer</w:t>
            </w:r>
          </w:p>
        </w:tc>
        <w:tc>
          <w:tcPr>
            <w:tcW w:w="646" w:type="dxa"/>
            <w:textDirection w:val="btLr"/>
            <w:vAlign w:val="center"/>
          </w:tcPr>
          <w:p w:rsidR="00CC030B" w:rsidRPr="00054113" w:rsidRDefault="00CC030B" w:rsidP="00D56FB0">
            <w:pPr>
              <w:pStyle w:val="Sansinterligne"/>
              <w:ind w:left="113" w:right="113"/>
              <w:rPr>
                <w:b/>
                <w:sz w:val="16"/>
                <w:szCs w:val="16"/>
              </w:rPr>
            </w:pPr>
            <w:r w:rsidRPr="00054113">
              <w:rPr>
                <w:b/>
                <w:sz w:val="16"/>
                <w:szCs w:val="16"/>
              </w:rPr>
              <w:t>Insatisfaisant</w:t>
            </w:r>
          </w:p>
        </w:tc>
      </w:tr>
      <w:tr w:rsidR="00CC030B" w:rsidTr="00D56FB0">
        <w:tc>
          <w:tcPr>
            <w:tcW w:w="8046" w:type="dxa"/>
            <w:vAlign w:val="center"/>
          </w:tcPr>
          <w:p w:rsidR="00CC030B" w:rsidRPr="00404F38" w:rsidRDefault="00CC030B" w:rsidP="00D56FB0">
            <w:pPr>
              <w:pStyle w:val="Sansinterligne"/>
              <w:rPr>
                <w:sz w:val="20"/>
              </w:rPr>
            </w:pPr>
            <w:r w:rsidRPr="00404F38">
              <w:rPr>
                <w:sz w:val="20"/>
              </w:rPr>
              <w:t>Assiduité, implication dans les fonctions, efforts pour améliorer les résultats professionnels</w:t>
            </w: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</w:tr>
      <w:tr w:rsidR="00CC030B" w:rsidTr="00D56FB0">
        <w:tc>
          <w:tcPr>
            <w:tcW w:w="8046" w:type="dxa"/>
            <w:vAlign w:val="center"/>
          </w:tcPr>
          <w:p w:rsidR="00CC030B" w:rsidRPr="00404F38" w:rsidRDefault="00CC030B" w:rsidP="00D56FB0">
            <w:pPr>
              <w:pStyle w:val="Sansinterligne"/>
              <w:rPr>
                <w:sz w:val="20"/>
              </w:rPr>
            </w:pPr>
            <w:r w:rsidRPr="00404F38">
              <w:rPr>
                <w:sz w:val="20"/>
              </w:rPr>
              <w:t>Bienséance, politesse, sociabilité</w:t>
            </w: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</w:tr>
      <w:tr w:rsidR="00CC030B" w:rsidTr="00D56FB0">
        <w:tc>
          <w:tcPr>
            <w:tcW w:w="8046" w:type="dxa"/>
            <w:vAlign w:val="center"/>
          </w:tcPr>
          <w:p w:rsidR="00CC030B" w:rsidRPr="00404F38" w:rsidRDefault="00CC030B" w:rsidP="00D56FB0">
            <w:pPr>
              <w:pStyle w:val="Sansinterligne"/>
              <w:rPr>
                <w:sz w:val="20"/>
              </w:rPr>
            </w:pPr>
            <w:r w:rsidRPr="00404F38">
              <w:rPr>
                <w:sz w:val="20"/>
              </w:rPr>
              <w:t>Ponctualité</w:t>
            </w: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</w:tr>
      <w:tr w:rsidR="00CC030B" w:rsidTr="00D56FB0">
        <w:tc>
          <w:tcPr>
            <w:tcW w:w="8046" w:type="dxa"/>
            <w:vAlign w:val="center"/>
          </w:tcPr>
          <w:p w:rsidR="00CC030B" w:rsidRPr="00404F38" w:rsidRDefault="00CC030B" w:rsidP="00D56FB0">
            <w:pPr>
              <w:pStyle w:val="Sansinterligne"/>
              <w:rPr>
                <w:sz w:val="20"/>
              </w:rPr>
            </w:pPr>
            <w:r w:rsidRPr="00404F38">
              <w:rPr>
                <w:sz w:val="20"/>
              </w:rPr>
              <w:t>Rigueur</w:t>
            </w: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</w:tr>
      <w:tr w:rsidR="00CC030B" w:rsidTr="00D56FB0">
        <w:tc>
          <w:tcPr>
            <w:tcW w:w="8046" w:type="dxa"/>
            <w:vAlign w:val="center"/>
          </w:tcPr>
          <w:p w:rsidR="00CC030B" w:rsidRPr="00404F38" w:rsidRDefault="00CC030B" w:rsidP="00D56FB0">
            <w:pPr>
              <w:pStyle w:val="Sansinterligne"/>
              <w:rPr>
                <w:sz w:val="20"/>
              </w:rPr>
            </w:pPr>
            <w:r w:rsidRPr="00404F38">
              <w:rPr>
                <w:sz w:val="20"/>
              </w:rPr>
              <w:t>Sens du service public</w:t>
            </w: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  <w:tc>
          <w:tcPr>
            <w:tcW w:w="646" w:type="dxa"/>
            <w:vAlign w:val="center"/>
          </w:tcPr>
          <w:p w:rsidR="00CC030B" w:rsidRPr="00404F38" w:rsidRDefault="00CC030B" w:rsidP="00D56FB0">
            <w:pPr>
              <w:pStyle w:val="Sansinterligne"/>
            </w:pPr>
          </w:p>
        </w:tc>
      </w:tr>
    </w:tbl>
    <w:p w:rsidR="006F7796" w:rsidRDefault="006F7796" w:rsidP="00CC030B">
      <w:pPr>
        <w:pStyle w:val="Sansinterligne"/>
        <w:jc w:val="center"/>
        <w:rPr>
          <w:b/>
        </w:rPr>
      </w:pPr>
    </w:p>
    <w:p w:rsidR="006F7796" w:rsidRDefault="006F7796">
      <w:pPr>
        <w:rPr>
          <w:b/>
        </w:rPr>
      </w:pPr>
      <w:r>
        <w:rPr>
          <w:b/>
        </w:rPr>
        <w:br w:type="page"/>
      </w:r>
    </w:p>
    <w:p w:rsidR="00CC030B" w:rsidRDefault="00CC030B" w:rsidP="00CC030B">
      <w:pPr>
        <w:pStyle w:val="Sansinterligne"/>
        <w:jc w:val="center"/>
        <w:rPr>
          <w:b/>
        </w:rPr>
      </w:pPr>
    </w:p>
    <w:p w:rsidR="00A43FEB" w:rsidRPr="00795270" w:rsidRDefault="00FD6FF1" w:rsidP="00853EA5">
      <w:pPr>
        <w:pStyle w:val="Sansinterligne"/>
        <w:rPr>
          <w:b/>
        </w:rPr>
      </w:pPr>
      <w:r w:rsidRPr="00795270">
        <w:rPr>
          <w:b/>
        </w:rPr>
        <w:t xml:space="preserve">2.3 </w:t>
      </w:r>
      <w:r w:rsidR="006F5F7D" w:rsidRPr="00795270">
        <w:rPr>
          <w:b/>
        </w:rPr>
        <w:t>Appréciation littérale</w:t>
      </w:r>
      <w:r w:rsidR="00FC516B" w:rsidRPr="00795270">
        <w:rPr>
          <w:b/>
        </w:rPr>
        <w:t> </w:t>
      </w:r>
      <w:r w:rsidR="00DB08AB" w:rsidRPr="00795270">
        <w:rPr>
          <w:b/>
        </w:rPr>
        <w:t>d</w:t>
      </w:r>
      <w:r w:rsidR="00B5550E" w:rsidRPr="00795270">
        <w:rPr>
          <w:b/>
        </w:rPr>
        <w:t xml:space="preserve">e l’évaluateur </w:t>
      </w:r>
      <w:r w:rsidR="008945D8" w:rsidRPr="00795270">
        <w:rPr>
          <w:b/>
        </w:rPr>
        <w:t xml:space="preserve">au regard des critères suivants : </w:t>
      </w:r>
    </w:p>
    <w:p w:rsidR="008945D8" w:rsidRPr="00795270" w:rsidRDefault="008945D8" w:rsidP="008945D8">
      <w:pPr>
        <w:pStyle w:val="Sansinterligne"/>
        <w:numPr>
          <w:ilvl w:val="0"/>
          <w:numId w:val="8"/>
        </w:numPr>
      </w:pPr>
      <w:r w:rsidRPr="00795270">
        <w:t>Résultats professionnels obtenus par l’agent et réalisation des objectifs</w:t>
      </w:r>
    </w:p>
    <w:p w:rsidR="008945D8" w:rsidRPr="00795270" w:rsidRDefault="008945D8" w:rsidP="008945D8">
      <w:pPr>
        <w:pStyle w:val="Sansinterligne"/>
        <w:numPr>
          <w:ilvl w:val="0"/>
          <w:numId w:val="8"/>
        </w:numPr>
      </w:pPr>
      <w:r w:rsidRPr="00795270">
        <w:t>Compétences professionnelles et techniques</w:t>
      </w:r>
    </w:p>
    <w:p w:rsidR="008945D8" w:rsidRPr="00795270" w:rsidRDefault="008945D8" w:rsidP="008945D8">
      <w:pPr>
        <w:pStyle w:val="Sansinterligne"/>
        <w:numPr>
          <w:ilvl w:val="0"/>
          <w:numId w:val="8"/>
        </w:numPr>
      </w:pPr>
      <w:r w:rsidRPr="00795270">
        <w:t>Qualités relationnelles</w:t>
      </w:r>
    </w:p>
    <w:p w:rsidR="008945D8" w:rsidRPr="00795270" w:rsidRDefault="008945D8" w:rsidP="008945D8">
      <w:pPr>
        <w:pStyle w:val="Sansinterligne"/>
        <w:numPr>
          <w:ilvl w:val="0"/>
          <w:numId w:val="8"/>
        </w:numPr>
      </w:pPr>
      <w:r w:rsidRPr="00795270">
        <w:t>Capacité d’encadrement ou d’expertise ou, le cas échéant, à exercer des fonctions d’un niveau supérieur</w:t>
      </w:r>
    </w:p>
    <w:p w:rsidR="00054113" w:rsidRPr="00795270" w:rsidRDefault="00054113" w:rsidP="00054113">
      <w:pPr>
        <w:pStyle w:val="Sansinterligne"/>
        <w:rPr>
          <w:sz w:val="16"/>
          <w:szCs w:val="16"/>
        </w:rPr>
      </w:pPr>
    </w:p>
    <w:p w:rsidR="00054113" w:rsidRPr="00054113" w:rsidRDefault="00054113" w:rsidP="00054113">
      <w:pPr>
        <w:pStyle w:val="Sansinterligne"/>
        <w:rPr>
          <w:i/>
          <w:sz w:val="18"/>
          <w:szCs w:val="18"/>
        </w:rPr>
      </w:pPr>
      <w:r w:rsidRPr="00054113">
        <w:rPr>
          <w:i/>
          <w:sz w:val="18"/>
          <w:szCs w:val="18"/>
        </w:rPr>
        <w:t>A compléter par l’évaluateur uniquement</w:t>
      </w:r>
    </w:p>
    <w:p w:rsidR="006F5F7D" w:rsidRDefault="006F5F7D" w:rsidP="00853EA5">
      <w:pPr>
        <w:pStyle w:val="Sansinterligne"/>
        <w:shd w:val="pct10" w:color="auto" w:fill="auto"/>
      </w:pPr>
    </w:p>
    <w:p w:rsidR="006F5F7D" w:rsidRDefault="006F5F7D" w:rsidP="00853EA5">
      <w:pPr>
        <w:pStyle w:val="Sansinterligne"/>
        <w:shd w:val="pct10" w:color="auto" w:fill="auto"/>
      </w:pPr>
    </w:p>
    <w:p w:rsidR="006F5F7D" w:rsidRDefault="006F5F7D" w:rsidP="00853EA5">
      <w:pPr>
        <w:pStyle w:val="Sansinterligne"/>
        <w:shd w:val="pct10" w:color="auto" w:fill="auto"/>
      </w:pPr>
    </w:p>
    <w:p w:rsidR="006F5F7D" w:rsidRDefault="006F5F7D" w:rsidP="00853EA5">
      <w:pPr>
        <w:pStyle w:val="Sansinterligne"/>
        <w:shd w:val="pct10" w:color="auto" w:fill="auto"/>
      </w:pPr>
    </w:p>
    <w:p w:rsidR="00CC030B" w:rsidRDefault="00CC030B" w:rsidP="00853EA5">
      <w:pPr>
        <w:pStyle w:val="Sansinterligne"/>
        <w:shd w:val="pct10" w:color="auto" w:fill="auto"/>
      </w:pPr>
    </w:p>
    <w:p w:rsidR="00CC030B" w:rsidRDefault="00CC030B" w:rsidP="00853EA5">
      <w:pPr>
        <w:pStyle w:val="Sansinterligne"/>
        <w:shd w:val="pct10" w:color="auto" w:fill="auto"/>
      </w:pPr>
    </w:p>
    <w:p w:rsidR="00CC030B" w:rsidRDefault="00CC030B" w:rsidP="00853EA5">
      <w:pPr>
        <w:pStyle w:val="Sansinterligne"/>
        <w:shd w:val="pct10" w:color="auto" w:fill="auto"/>
      </w:pPr>
    </w:p>
    <w:p w:rsidR="00CC030B" w:rsidRDefault="00CC030B" w:rsidP="00853EA5">
      <w:pPr>
        <w:pStyle w:val="Sansinterligne"/>
        <w:shd w:val="pct10" w:color="auto" w:fill="auto"/>
      </w:pPr>
    </w:p>
    <w:p w:rsidR="00CC030B" w:rsidRDefault="00CC030B" w:rsidP="00853EA5">
      <w:pPr>
        <w:pStyle w:val="Sansinterligne"/>
        <w:shd w:val="pct10" w:color="auto" w:fill="auto"/>
      </w:pPr>
    </w:p>
    <w:p w:rsidR="006F5F7D" w:rsidRDefault="006F5F7D" w:rsidP="00853EA5">
      <w:pPr>
        <w:pStyle w:val="Sansinterligne"/>
        <w:shd w:val="pct10" w:color="auto" w:fill="auto"/>
      </w:pPr>
    </w:p>
    <w:p w:rsidR="00CC030B" w:rsidRDefault="00CC030B" w:rsidP="00CC030B">
      <w:pPr>
        <w:pStyle w:val="Sansinterligne"/>
        <w:shd w:val="pct10" w:color="auto" w:fill="auto"/>
      </w:pPr>
    </w:p>
    <w:p w:rsidR="00CC030B" w:rsidRDefault="00CC030B" w:rsidP="00CC030B">
      <w:pPr>
        <w:pStyle w:val="Sansinterligne"/>
        <w:shd w:val="pct10" w:color="auto" w:fill="auto"/>
      </w:pPr>
    </w:p>
    <w:p w:rsidR="00CC030B" w:rsidRDefault="00CC030B" w:rsidP="00CC030B">
      <w:pPr>
        <w:pStyle w:val="Sansinterligne"/>
        <w:shd w:val="pct10" w:color="auto" w:fill="auto"/>
      </w:pPr>
    </w:p>
    <w:p w:rsidR="00CC030B" w:rsidRDefault="00CC030B" w:rsidP="00CC030B">
      <w:pPr>
        <w:pStyle w:val="Sansinterligne"/>
        <w:shd w:val="pct10" w:color="auto" w:fill="auto"/>
      </w:pPr>
    </w:p>
    <w:p w:rsidR="00CC030B" w:rsidRDefault="00CC030B" w:rsidP="00CC030B">
      <w:pPr>
        <w:pStyle w:val="Sansinterligne"/>
        <w:shd w:val="pct10" w:color="auto" w:fill="auto"/>
      </w:pPr>
    </w:p>
    <w:p w:rsidR="00CC030B" w:rsidRDefault="00CC030B" w:rsidP="00CC030B">
      <w:pPr>
        <w:pStyle w:val="Sansinterligne"/>
        <w:shd w:val="pct10" w:color="auto" w:fill="auto"/>
      </w:pPr>
    </w:p>
    <w:p w:rsidR="00CC030B" w:rsidRDefault="00CC030B" w:rsidP="00CC030B">
      <w:pPr>
        <w:pStyle w:val="Sansinterligne"/>
        <w:shd w:val="pct10" w:color="auto" w:fill="auto"/>
      </w:pPr>
    </w:p>
    <w:p w:rsidR="00CC030B" w:rsidRDefault="00CC030B" w:rsidP="00CC030B">
      <w:pPr>
        <w:pStyle w:val="Sansinterligne"/>
        <w:shd w:val="pct10" w:color="auto" w:fill="auto"/>
      </w:pPr>
    </w:p>
    <w:p w:rsidR="00CC030B" w:rsidRDefault="00CC030B" w:rsidP="00CC030B">
      <w:pPr>
        <w:pStyle w:val="Sansinterligne"/>
        <w:shd w:val="pct10" w:color="auto" w:fill="auto"/>
      </w:pPr>
    </w:p>
    <w:p w:rsidR="001A13C3" w:rsidRDefault="001A13C3" w:rsidP="00CC030B">
      <w:pPr>
        <w:pStyle w:val="Sansinterligne"/>
        <w:shd w:val="pct10" w:color="auto" w:fill="auto"/>
      </w:pPr>
    </w:p>
    <w:p w:rsidR="00577BD9" w:rsidRPr="00577BD9" w:rsidRDefault="00577BD9" w:rsidP="00577BD9">
      <w:pPr>
        <w:spacing w:after="0" w:line="240" w:lineRule="auto"/>
        <w:rPr>
          <w:sz w:val="24"/>
        </w:rPr>
      </w:pPr>
    </w:p>
    <w:p w:rsidR="00577BD9" w:rsidRPr="00577BD9" w:rsidRDefault="00577BD9" w:rsidP="00577BD9">
      <w:pPr>
        <w:pStyle w:val="Sansinterligne"/>
      </w:pPr>
    </w:p>
    <w:p w:rsidR="00577BD9" w:rsidRDefault="00577BD9" w:rsidP="00577BD9">
      <w:pPr>
        <w:pStyle w:val="Sansinterligne"/>
      </w:pPr>
    </w:p>
    <w:p w:rsidR="00577BD9" w:rsidRPr="00795270" w:rsidRDefault="00577BD9" w:rsidP="00795270">
      <w:pPr>
        <w:pStyle w:val="Sansinterligne"/>
        <w:numPr>
          <w:ilvl w:val="0"/>
          <w:numId w:val="1"/>
        </w:numPr>
        <w:shd w:val="clear" w:color="auto" w:fill="AA145A"/>
        <w:jc w:val="center"/>
        <w:rPr>
          <w:b/>
          <w:color w:val="FFFFFF" w:themeColor="background1"/>
          <w:sz w:val="24"/>
        </w:rPr>
      </w:pPr>
      <w:r w:rsidRPr="00795270">
        <w:rPr>
          <w:b/>
          <w:color w:val="FFFFFF" w:themeColor="background1"/>
          <w:sz w:val="24"/>
        </w:rPr>
        <w:t>OBSERVATIONS ET PROPOSITIONS DE L’AGENT SUR L’EVOLUTION DE L’ENVIRONNEMENT PROFESSIONNEL DU POSTE</w:t>
      </w:r>
    </w:p>
    <w:p w:rsidR="00577BD9" w:rsidRDefault="00577BD9" w:rsidP="00577BD9">
      <w:pPr>
        <w:pStyle w:val="Sansinterligne"/>
      </w:pPr>
    </w:p>
    <w:p w:rsidR="00577BD9" w:rsidRDefault="00577BD9" w:rsidP="00577BD9">
      <w:pPr>
        <w:pStyle w:val="Sansinterligne"/>
      </w:pPr>
      <w:r>
        <w:t xml:space="preserve">Les observations portent notamment sur l’évolution du poste et le fonctionnement </w:t>
      </w:r>
      <w:r w:rsidR="00912DD8">
        <w:t>de l’établissement</w:t>
      </w:r>
      <w:r>
        <w:t>.</w:t>
      </w:r>
    </w:p>
    <w:p w:rsidR="00054113" w:rsidRPr="00054113" w:rsidRDefault="00054113" w:rsidP="00054113">
      <w:pPr>
        <w:pStyle w:val="Sansinterligne"/>
        <w:rPr>
          <w:i/>
          <w:sz w:val="18"/>
          <w:szCs w:val="18"/>
        </w:rPr>
      </w:pPr>
      <w:r w:rsidRPr="00054113">
        <w:rPr>
          <w:i/>
          <w:sz w:val="18"/>
          <w:szCs w:val="18"/>
        </w:rPr>
        <w:t>A compléter par l’agent</w:t>
      </w:r>
      <w:r w:rsidR="000075E2">
        <w:rPr>
          <w:i/>
          <w:sz w:val="18"/>
          <w:szCs w:val="18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577BD9" w:rsidRPr="00BE3352" w:rsidTr="00577BD9">
        <w:trPr>
          <w:trHeight w:val="1401"/>
        </w:trPr>
        <w:tc>
          <w:tcPr>
            <w:tcW w:w="10740" w:type="dxa"/>
            <w:shd w:val="clear" w:color="auto" w:fill="auto"/>
          </w:tcPr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Pr="00BE3352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577BD9" w:rsidRPr="00054113" w:rsidRDefault="00577BD9" w:rsidP="00577BD9">
      <w:pPr>
        <w:tabs>
          <w:tab w:val="right" w:leader="dot" w:pos="9540"/>
        </w:tabs>
        <w:spacing w:after="0" w:line="240" w:lineRule="auto"/>
        <w:rPr>
          <w:rFonts w:cs="Arial"/>
          <w:sz w:val="16"/>
          <w:szCs w:val="16"/>
        </w:rPr>
      </w:pPr>
    </w:p>
    <w:p w:rsidR="00577BD9" w:rsidRPr="00BE3352" w:rsidRDefault="00577BD9" w:rsidP="00577BD9">
      <w:pPr>
        <w:tabs>
          <w:tab w:val="right" w:leader="dot" w:pos="9540"/>
        </w:tabs>
        <w:spacing w:after="0" w:line="240" w:lineRule="auto"/>
        <w:rPr>
          <w:rFonts w:cs="Arial"/>
          <w:b/>
        </w:rPr>
      </w:pPr>
      <w:r w:rsidRPr="00BE3352">
        <w:rPr>
          <w:rFonts w:cs="Arial"/>
          <w:b/>
        </w:rPr>
        <w:t>Commentaires éventuels d</w:t>
      </w:r>
      <w:r w:rsidR="00B5550E">
        <w:rPr>
          <w:rFonts w:cs="Arial"/>
          <w:b/>
        </w:rPr>
        <w:t>e l’évaluateur 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577BD9" w:rsidRPr="00BE3352" w:rsidTr="00577BD9">
        <w:trPr>
          <w:trHeight w:val="1401"/>
        </w:trPr>
        <w:tc>
          <w:tcPr>
            <w:tcW w:w="10740" w:type="dxa"/>
            <w:shd w:val="clear" w:color="auto" w:fill="D9D9D9"/>
          </w:tcPr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912DD8" w:rsidRDefault="00912DD8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912DD8" w:rsidRDefault="00912DD8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577BD9" w:rsidRPr="00BE3352" w:rsidRDefault="00577BD9" w:rsidP="00577BD9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6F7796" w:rsidRDefault="006F7796" w:rsidP="001A13C3">
      <w:pPr>
        <w:pStyle w:val="Sansinterligne"/>
      </w:pPr>
    </w:p>
    <w:p w:rsidR="006F7796" w:rsidRDefault="006F7796">
      <w:r>
        <w:br w:type="page"/>
      </w:r>
    </w:p>
    <w:p w:rsidR="00020D87" w:rsidRPr="001A13C3" w:rsidRDefault="00020D87" w:rsidP="001A13C3">
      <w:pPr>
        <w:pStyle w:val="Sansinterligne"/>
      </w:pPr>
    </w:p>
    <w:p w:rsidR="006F5F7D" w:rsidRPr="00795270" w:rsidRDefault="00FD6FF1" w:rsidP="00795270">
      <w:pPr>
        <w:pStyle w:val="Sansinterligne"/>
        <w:numPr>
          <w:ilvl w:val="0"/>
          <w:numId w:val="1"/>
        </w:numPr>
        <w:shd w:val="clear" w:color="auto" w:fill="AA145A"/>
        <w:jc w:val="center"/>
        <w:rPr>
          <w:b/>
          <w:color w:val="FFFFFF" w:themeColor="background1"/>
          <w:sz w:val="24"/>
        </w:rPr>
      </w:pPr>
      <w:r w:rsidRPr="00795270">
        <w:rPr>
          <w:b/>
          <w:color w:val="FFFFFF" w:themeColor="background1"/>
          <w:sz w:val="24"/>
        </w:rPr>
        <w:t xml:space="preserve">OBJECTIFS POUR L’ANNEE A VENIR </w:t>
      </w:r>
    </w:p>
    <w:p w:rsidR="006F5F7D" w:rsidRDefault="006F5F7D" w:rsidP="008F5C0B">
      <w:pPr>
        <w:pStyle w:val="Sansinterligne"/>
      </w:pPr>
    </w:p>
    <w:p w:rsidR="006F5F7D" w:rsidRPr="00795270" w:rsidRDefault="006F5F7D" w:rsidP="00210D76">
      <w:pPr>
        <w:pStyle w:val="Sansinterligne"/>
        <w:numPr>
          <w:ilvl w:val="1"/>
          <w:numId w:val="1"/>
        </w:numPr>
        <w:rPr>
          <w:b/>
        </w:rPr>
      </w:pPr>
      <w:r w:rsidRPr="00795270">
        <w:rPr>
          <w:b/>
        </w:rPr>
        <w:t xml:space="preserve">Principaux objectifs </w:t>
      </w:r>
      <w:r w:rsidR="00DE5FEF" w:rsidRPr="00795270">
        <w:rPr>
          <w:b/>
        </w:rPr>
        <w:t>du service</w:t>
      </w:r>
      <w:r w:rsidR="000075E2" w:rsidRPr="00795270">
        <w:rPr>
          <w:b/>
        </w:rPr>
        <w:t xml:space="preserve"> </w:t>
      </w:r>
      <w:r w:rsidRPr="00795270">
        <w:rPr>
          <w:b/>
        </w:rPr>
        <w:t>:</w:t>
      </w:r>
    </w:p>
    <w:p w:rsidR="00054113" w:rsidRPr="00054113" w:rsidRDefault="00054113" w:rsidP="00054113">
      <w:pPr>
        <w:pStyle w:val="Sansinterligne"/>
        <w:rPr>
          <w:i/>
          <w:sz w:val="18"/>
          <w:szCs w:val="18"/>
        </w:rPr>
      </w:pPr>
      <w:r w:rsidRPr="00054113">
        <w:rPr>
          <w:i/>
          <w:sz w:val="18"/>
          <w:szCs w:val="18"/>
        </w:rPr>
        <w:t>A compléter par l’évaluateur uniquement</w:t>
      </w:r>
    </w:p>
    <w:p w:rsidR="006F5F7D" w:rsidRDefault="006F5F7D" w:rsidP="00FD6FF1">
      <w:pPr>
        <w:pStyle w:val="Sansinterligne"/>
        <w:shd w:val="pct10" w:color="auto" w:fill="auto"/>
      </w:pPr>
    </w:p>
    <w:p w:rsidR="00374FC2" w:rsidRDefault="00374FC2" w:rsidP="00FD6FF1">
      <w:pPr>
        <w:pStyle w:val="Sansinterligne"/>
        <w:shd w:val="pct10" w:color="auto" w:fill="auto"/>
      </w:pPr>
    </w:p>
    <w:p w:rsidR="00374FC2" w:rsidRDefault="00374FC2" w:rsidP="00FD6FF1">
      <w:pPr>
        <w:pStyle w:val="Sansinterligne"/>
        <w:shd w:val="pct10" w:color="auto" w:fill="auto"/>
      </w:pPr>
    </w:p>
    <w:p w:rsidR="006F5F7D" w:rsidRDefault="006F5F7D" w:rsidP="00FD6FF1">
      <w:pPr>
        <w:pStyle w:val="Sansinterligne"/>
        <w:shd w:val="pct10" w:color="auto" w:fill="auto"/>
      </w:pPr>
    </w:p>
    <w:p w:rsidR="006F5F7D" w:rsidRDefault="006F5F7D" w:rsidP="00FD6FF1">
      <w:pPr>
        <w:pStyle w:val="Sansinterligne"/>
        <w:shd w:val="pct10" w:color="auto" w:fill="auto"/>
      </w:pPr>
    </w:p>
    <w:p w:rsidR="00374FC2" w:rsidRDefault="00374FC2" w:rsidP="008F5C0B">
      <w:pPr>
        <w:pStyle w:val="Sansinterligne"/>
      </w:pPr>
    </w:p>
    <w:p w:rsidR="006F5F7D" w:rsidRPr="00795270" w:rsidRDefault="006F5F7D" w:rsidP="00210D76">
      <w:pPr>
        <w:pStyle w:val="Sansinterligne"/>
        <w:numPr>
          <w:ilvl w:val="1"/>
          <w:numId w:val="1"/>
        </w:numPr>
        <w:rPr>
          <w:b/>
        </w:rPr>
      </w:pPr>
      <w:r w:rsidRPr="00795270">
        <w:rPr>
          <w:b/>
        </w:rPr>
        <w:t xml:space="preserve">Objectifs </w:t>
      </w:r>
      <w:r w:rsidR="003C0365" w:rsidRPr="00795270">
        <w:rPr>
          <w:b/>
        </w:rPr>
        <w:t>assignés à</w:t>
      </w:r>
      <w:r w:rsidRPr="00795270">
        <w:rPr>
          <w:b/>
        </w:rPr>
        <w:t xml:space="preserve"> l’agent </w:t>
      </w:r>
      <w:r w:rsidR="00577BD9" w:rsidRPr="00795270">
        <w:rPr>
          <w:b/>
        </w:rPr>
        <w:t>(</w:t>
      </w:r>
      <w:r w:rsidR="00577BD9" w:rsidRPr="00795270">
        <w:rPr>
          <w:b/>
          <w:u w:val="single"/>
        </w:rPr>
        <w:t>par ordre de priorité</w:t>
      </w:r>
      <w:r w:rsidR="00577BD9" w:rsidRPr="00795270">
        <w:rPr>
          <w:b/>
        </w:rPr>
        <w:t>)</w:t>
      </w:r>
      <w:r w:rsidRPr="00795270">
        <w:rPr>
          <w:b/>
        </w:rPr>
        <w:t>:</w:t>
      </w:r>
    </w:p>
    <w:p w:rsidR="00054113" w:rsidRPr="00054113" w:rsidRDefault="00054113" w:rsidP="00054113">
      <w:pPr>
        <w:pStyle w:val="Sansinterligne"/>
        <w:rPr>
          <w:i/>
          <w:sz w:val="18"/>
          <w:szCs w:val="18"/>
        </w:rPr>
      </w:pPr>
      <w:r w:rsidRPr="00054113">
        <w:rPr>
          <w:i/>
          <w:sz w:val="18"/>
          <w:szCs w:val="18"/>
        </w:rPr>
        <w:t>A compléter par l’</w:t>
      </w:r>
      <w:r>
        <w:rPr>
          <w:i/>
          <w:sz w:val="18"/>
          <w:szCs w:val="18"/>
        </w:rPr>
        <w:t>évaluateur, l’agent peut ajouter des commentaires.</w:t>
      </w:r>
    </w:p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1530"/>
        <w:gridCol w:w="2576"/>
        <w:gridCol w:w="2840"/>
      </w:tblGrid>
      <w:tr w:rsidR="001A13C3" w:rsidRPr="001A13C3" w:rsidTr="001A13C3">
        <w:tc>
          <w:tcPr>
            <w:tcW w:w="3768" w:type="dxa"/>
            <w:shd w:val="clear" w:color="auto" w:fill="D9D9D9"/>
            <w:vAlign w:val="center"/>
          </w:tcPr>
          <w:p w:rsidR="001A13C3" w:rsidRPr="001A13C3" w:rsidRDefault="00054113" w:rsidP="00054113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Objectifs fixés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1A13C3" w:rsidRPr="001A13C3" w:rsidRDefault="001A13C3" w:rsidP="001A13C3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1A13C3">
              <w:rPr>
                <w:rFonts w:cs="Arial"/>
                <w:b/>
              </w:rPr>
              <w:t>Délais de réalisation</w:t>
            </w:r>
          </w:p>
        </w:tc>
        <w:tc>
          <w:tcPr>
            <w:tcW w:w="2576" w:type="dxa"/>
            <w:shd w:val="clear" w:color="auto" w:fill="D9D9D9"/>
            <w:vAlign w:val="center"/>
          </w:tcPr>
          <w:p w:rsidR="001A13C3" w:rsidRPr="001A13C3" w:rsidRDefault="001A13C3" w:rsidP="001A13C3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1A13C3">
              <w:rPr>
                <w:rFonts w:cs="Arial"/>
                <w:b/>
              </w:rPr>
              <w:t>Conditions de réussite et indicateurs d’évaluation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A13C3" w:rsidRPr="001A13C3" w:rsidRDefault="001A13C3" w:rsidP="001A13C3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1A13C3">
              <w:rPr>
                <w:rFonts w:cs="Arial"/>
                <w:b/>
              </w:rPr>
              <w:t>Commentaires de l’agent</w:t>
            </w:r>
          </w:p>
        </w:tc>
      </w:tr>
      <w:tr w:rsidR="00795270" w:rsidRPr="00795270" w:rsidTr="001A13C3">
        <w:trPr>
          <w:trHeight w:val="369"/>
        </w:trPr>
        <w:tc>
          <w:tcPr>
            <w:tcW w:w="10714" w:type="dxa"/>
            <w:gridSpan w:val="4"/>
            <w:shd w:val="clear" w:color="auto" w:fill="auto"/>
            <w:vAlign w:val="center"/>
          </w:tcPr>
          <w:p w:rsidR="001A13C3" w:rsidRPr="00795270" w:rsidRDefault="001A13C3" w:rsidP="001A13C3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795270">
              <w:rPr>
                <w:rFonts w:cs="Arial"/>
                <w:b/>
              </w:rPr>
              <w:t xml:space="preserve">Objectifs de résultats liés à l’activité professionnelle </w:t>
            </w:r>
            <w:r w:rsidRPr="00795270">
              <w:rPr>
                <w:rFonts w:cs="Arial"/>
                <w:sz w:val="20"/>
                <w:szCs w:val="20"/>
              </w:rPr>
              <w:t>(indiquer deux objectifs au minimum)</w:t>
            </w:r>
          </w:p>
        </w:tc>
      </w:tr>
      <w:tr w:rsidR="001A13C3" w:rsidRPr="00BE3352" w:rsidTr="00210D76">
        <w:trPr>
          <w:trHeight w:val="1105"/>
        </w:trPr>
        <w:tc>
          <w:tcPr>
            <w:tcW w:w="3768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3492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530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754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576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36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840" w:type="dxa"/>
            <w:shd w:val="clear" w:color="auto" w:fill="auto"/>
          </w:tcPr>
          <w:p w:rsidR="001A13C3" w:rsidRPr="00BE3352" w:rsidRDefault="001A13C3" w:rsidP="001A13C3">
            <w:pPr>
              <w:tabs>
                <w:tab w:val="right" w:leader="dot" w:pos="2483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  <w:tr w:rsidR="001A13C3" w:rsidRPr="00BE3352" w:rsidTr="00210D76">
        <w:trPr>
          <w:trHeight w:val="1105"/>
        </w:trPr>
        <w:tc>
          <w:tcPr>
            <w:tcW w:w="3768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3492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530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754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576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36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840" w:type="dxa"/>
            <w:shd w:val="clear" w:color="auto" w:fill="auto"/>
          </w:tcPr>
          <w:p w:rsidR="001A13C3" w:rsidRPr="00BE3352" w:rsidRDefault="001A13C3" w:rsidP="001A13C3">
            <w:pPr>
              <w:tabs>
                <w:tab w:val="right" w:leader="dot" w:pos="2483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  <w:tr w:rsidR="001A13C3" w:rsidRPr="00BE3352" w:rsidTr="00210D76">
        <w:trPr>
          <w:trHeight w:val="1105"/>
        </w:trPr>
        <w:tc>
          <w:tcPr>
            <w:tcW w:w="3768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3492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530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754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576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36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840" w:type="dxa"/>
            <w:shd w:val="clear" w:color="auto" w:fill="auto"/>
          </w:tcPr>
          <w:p w:rsidR="001A13C3" w:rsidRPr="00BE3352" w:rsidRDefault="001A13C3" w:rsidP="001A13C3">
            <w:pPr>
              <w:tabs>
                <w:tab w:val="right" w:leader="dot" w:pos="2483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  <w:tr w:rsidR="001A13C3" w:rsidRPr="00BE3352" w:rsidTr="00210D76">
        <w:trPr>
          <w:trHeight w:val="1105"/>
        </w:trPr>
        <w:tc>
          <w:tcPr>
            <w:tcW w:w="3768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3492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530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754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576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36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840" w:type="dxa"/>
            <w:shd w:val="clear" w:color="auto" w:fill="auto"/>
          </w:tcPr>
          <w:p w:rsidR="001A13C3" w:rsidRPr="00BE3352" w:rsidRDefault="001A13C3" w:rsidP="001A13C3">
            <w:pPr>
              <w:tabs>
                <w:tab w:val="right" w:leader="dot" w:pos="2483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  <w:tr w:rsidR="001A13C3" w:rsidRPr="00BE3352" w:rsidTr="00210D76">
        <w:trPr>
          <w:trHeight w:val="1105"/>
        </w:trPr>
        <w:tc>
          <w:tcPr>
            <w:tcW w:w="3768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3492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530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754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576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36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840" w:type="dxa"/>
            <w:shd w:val="clear" w:color="auto" w:fill="auto"/>
          </w:tcPr>
          <w:p w:rsidR="001A13C3" w:rsidRPr="00BE3352" w:rsidRDefault="001A13C3" w:rsidP="001A13C3">
            <w:pPr>
              <w:tabs>
                <w:tab w:val="right" w:leader="dot" w:pos="2483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  <w:tr w:rsidR="001A13C3" w:rsidRPr="00BE3352" w:rsidTr="00210D76">
        <w:trPr>
          <w:trHeight w:val="1105"/>
        </w:trPr>
        <w:tc>
          <w:tcPr>
            <w:tcW w:w="3768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3492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530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754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576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36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840" w:type="dxa"/>
            <w:shd w:val="clear" w:color="auto" w:fill="auto"/>
          </w:tcPr>
          <w:p w:rsidR="001A13C3" w:rsidRPr="00BE3352" w:rsidRDefault="001A13C3" w:rsidP="001A13C3">
            <w:pPr>
              <w:tabs>
                <w:tab w:val="right" w:leader="dot" w:pos="2483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  <w:tr w:rsidR="00795270" w:rsidRPr="00795270" w:rsidTr="001A13C3">
        <w:trPr>
          <w:trHeight w:val="369"/>
        </w:trPr>
        <w:tc>
          <w:tcPr>
            <w:tcW w:w="10714" w:type="dxa"/>
            <w:gridSpan w:val="4"/>
            <w:shd w:val="clear" w:color="auto" w:fill="auto"/>
            <w:vAlign w:val="center"/>
          </w:tcPr>
          <w:p w:rsidR="001A13C3" w:rsidRPr="00795270" w:rsidRDefault="003416BB" w:rsidP="001A13C3">
            <w:pPr>
              <w:tabs>
                <w:tab w:val="right" w:leader="dot" w:pos="918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795270">
              <w:rPr>
                <w:rFonts w:cs="Arial"/>
                <w:b/>
              </w:rPr>
              <w:t>Perspectives d’amélioration des résultats professionnels</w:t>
            </w:r>
          </w:p>
        </w:tc>
      </w:tr>
      <w:tr w:rsidR="001A13C3" w:rsidRPr="00BE3352" w:rsidTr="00210D76">
        <w:trPr>
          <w:trHeight w:val="977"/>
        </w:trPr>
        <w:tc>
          <w:tcPr>
            <w:tcW w:w="3768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3552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530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754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576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36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840" w:type="dxa"/>
            <w:shd w:val="clear" w:color="auto" w:fill="auto"/>
          </w:tcPr>
          <w:p w:rsidR="001A13C3" w:rsidRPr="00BE3352" w:rsidRDefault="001A13C3" w:rsidP="001A13C3">
            <w:pPr>
              <w:tabs>
                <w:tab w:val="right" w:leader="dot" w:pos="2483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  <w:tr w:rsidR="001A13C3" w:rsidRPr="00BE3352" w:rsidTr="00210D76">
        <w:trPr>
          <w:trHeight w:val="977"/>
        </w:trPr>
        <w:tc>
          <w:tcPr>
            <w:tcW w:w="3768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3552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530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754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576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36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840" w:type="dxa"/>
            <w:shd w:val="clear" w:color="auto" w:fill="auto"/>
          </w:tcPr>
          <w:p w:rsidR="001A13C3" w:rsidRPr="00BE3352" w:rsidRDefault="001A13C3" w:rsidP="001A13C3">
            <w:pPr>
              <w:tabs>
                <w:tab w:val="right" w:leader="dot" w:pos="2483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  <w:tr w:rsidR="001A13C3" w:rsidRPr="00BE3352" w:rsidTr="00210D76">
        <w:trPr>
          <w:trHeight w:val="977"/>
        </w:trPr>
        <w:tc>
          <w:tcPr>
            <w:tcW w:w="3768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3552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530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754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576" w:type="dxa"/>
            <w:shd w:val="clear" w:color="auto" w:fill="D9D9D9"/>
          </w:tcPr>
          <w:p w:rsidR="001A13C3" w:rsidRPr="00BE3352" w:rsidRDefault="001A13C3" w:rsidP="001A13C3">
            <w:pPr>
              <w:tabs>
                <w:tab w:val="right" w:leader="dot" w:pos="2360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840" w:type="dxa"/>
            <w:shd w:val="clear" w:color="auto" w:fill="auto"/>
          </w:tcPr>
          <w:p w:rsidR="001A13C3" w:rsidRPr="00BE3352" w:rsidRDefault="001A13C3" w:rsidP="001A13C3">
            <w:pPr>
              <w:tabs>
                <w:tab w:val="right" w:leader="dot" w:pos="2483"/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1A13C3" w:rsidRDefault="001A13C3" w:rsidP="00054113">
      <w:pPr>
        <w:pStyle w:val="Sansinterligne"/>
        <w:shd w:val="clear" w:color="auto" w:fill="FFFFFF" w:themeFill="background1"/>
      </w:pPr>
    </w:p>
    <w:p w:rsidR="006F7796" w:rsidRDefault="006F7796" w:rsidP="00054113">
      <w:pPr>
        <w:pStyle w:val="Sansinterligne"/>
        <w:shd w:val="clear" w:color="auto" w:fill="FFFFFF" w:themeFill="background1"/>
      </w:pPr>
    </w:p>
    <w:p w:rsidR="006F7796" w:rsidRPr="001A13C3" w:rsidRDefault="006F7796" w:rsidP="00054113">
      <w:pPr>
        <w:pStyle w:val="Sansinterligne"/>
        <w:shd w:val="clear" w:color="auto" w:fill="FFFFFF" w:themeFill="background1"/>
      </w:pPr>
    </w:p>
    <w:p w:rsidR="00FD6FF1" w:rsidRPr="00795270" w:rsidRDefault="00AF609A" w:rsidP="00795270">
      <w:pPr>
        <w:pStyle w:val="Sansinterligne"/>
        <w:numPr>
          <w:ilvl w:val="0"/>
          <w:numId w:val="1"/>
        </w:numPr>
        <w:shd w:val="clear" w:color="auto" w:fill="AA145A"/>
        <w:jc w:val="center"/>
        <w:rPr>
          <w:b/>
          <w:color w:val="FFFFFF" w:themeColor="background1"/>
          <w:sz w:val="24"/>
        </w:rPr>
      </w:pPr>
      <w:r w:rsidRPr="00795270">
        <w:rPr>
          <w:b/>
          <w:color w:val="FFFFFF" w:themeColor="background1"/>
          <w:sz w:val="24"/>
        </w:rPr>
        <w:t>BESOINS EN FORMATION</w:t>
      </w:r>
      <w:r w:rsidR="00FD6FF1" w:rsidRPr="00795270">
        <w:rPr>
          <w:b/>
          <w:color w:val="FFFFFF" w:themeColor="background1"/>
          <w:sz w:val="24"/>
        </w:rPr>
        <w:t xml:space="preserve"> DE L’AGENT</w:t>
      </w:r>
    </w:p>
    <w:p w:rsidR="00FD6FF1" w:rsidRDefault="00FD6FF1" w:rsidP="008F5C0B">
      <w:pPr>
        <w:pStyle w:val="Sansinterligne"/>
      </w:pPr>
    </w:p>
    <w:p w:rsidR="006F5F7D" w:rsidRPr="000679C9" w:rsidRDefault="002E3C20" w:rsidP="000679C9">
      <w:pPr>
        <w:pStyle w:val="Sansinterligne"/>
        <w:jc w:val="both"/>
        <w:rPr>
          <w:i/>
          <w:sz w:val="20"/>
        </w:rPr>
      </w:pPr>
      <w:r w:rsidRPr="000679C9">
        <w:rPr>
          <w:i/>
          <w:sz w:val="20"/>
        </w:rPr>
        <w:t xml:space="preserve">Les souhaits de formation formulés ci-après ne valent pas inscription. Pour chaque formation souhaitée, l’agent et le supérieur hiérarchique devront en faire la demande expresse auprès de la direction des </w:t>
      </w:r>
      <w:r w:rsidR="00AF609A">
        <w:rPr>
          <w:i/>
          <w:sz w:val="20"/>
        </w:rPr>
        <w:t>r</w:t>
      </w:r>
      <w:r w:rsidRPr="000679C9">
        <w:rPr>
          <w:i/>
          <w:sz w:val="20"/>
        </w:rPr>
        <w:t>essources humaines.</w:t>
      </w:r>
    </w:p>
    <w:p w:rsidR="002E3C20" w:rsidRDefault="002E3C20" w:rsidP="00241E8A">
      <w:pPr>
        <w:pStyle w:val="Sansinterligne"/>
      </w:pPr>
    </w:p>
    <w:p w:rsidR="00AF609A" w:rsidRPr="00795270" w:rsidRDefault="001F4347" w:rsidP="00AF609A">
      <w:pPr>
        <w:pStyle w:val="Sansinterligne"/>
        <w:rPr>
          <w:b/>
        </w:rPr>
      </w:pPr>
      <w:r w:rsidRPr="00795270">
        <w:rPr>
          <w:b/>
        </w:rPr>
        <w:t>5</w:t>
      </w:r>
      <w:r w:rsidR="00AF609A" w:rsidRPr="00795270">
        <w:rPr>
          <w:b/>
        </w:rPr>
        <w:t>.1 Formations liées à l’activité professionnelle :</w:t>
      </w:r>
    </w:p>
    <w:p w:rsidR="00054113" w:rsidRPr="00054113" w:rsidRDefault="00054113" w:rsidP="00AF609A">
      <w:pPr>
        <w:pStyle w:val="Sansinterligne"/>
        <w:rPr>
          <w:i/>
          <w:sz w:val="18"/>
          <w:szCs w:val="18"/>
        </w:rPr>
      </w:pPr>
      <w:r>
        <w:rPr>
          <w:i/>
          <w:sz w:val="18"/>
          <w:szCs w:val="18"/>
        </w:rPr>
        <w:t>A compléter par l’</w:t>
      </w:r>
      <w:r w:rsidR="00B535DB">
        <w:rPr>
          <w:i/>
          <w:sz w:val="18"/>
          <w:szCs w:val="18"/>
        </w:rPr>
        <w:t>agent puis par</w:t>
      </w:r>
      <w:r>
        <w:rPr>
          <w:i/>
          <w:sz w:val="18"/>
          <w:szCs w:val="18"/>
        </w:rPr>
        <w:t xml:space="preserve"> l’évaluateur </w:t>
      </w:r>
      <w:r w:rsidR="00B535DB">
        <w:rPr>
          <w:i/>
          <w:sz w:val="18"/>
          <w:szCs w:val="18"/>
        </w:rPr>
        <w:t xml:space="preserve">qui formalise </w:t>
      </w:r>
      <w:r>
        <w:rPr>
          <w:i/>
          <w:sz w:val="18"/>
          <w:szCs w:val="18"/>
        </w:rPr>
        <w:t>un avis et des préconisations, le cas échéant.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795270" w:rsidRPr="00795270" w:rsidTr="00577BD9">
        <w:trPr>
          <w:trHeight w:val="700"/>
        </w:trPr>
        <w:tc>
          <w:tcPr>
            <w:tcW w:w="5245" w:type="dxa"/>
            <w:shd w:val="clear" w:color="auto" w:fill="auto"/>
            <w:vAlign w:val="center"/>
          </w:tcPr>
          <w:p w:rsidR="00210D76" w:rsidRPr="00795270" w:rsidRDefault="00210D76" w:rsidP="00D56FB0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795270">
              <w:rPr>
                <w:rFonts w:cs="Arial"/>
                <w:b/>
                <w:color w:val="000000" w:themeColor="text1"/>
              </w:rPr>
              <w:t>AGENT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577BD9" w:rsidRPr="00795270" w:rsidRDefault="00577BD9" w:rsidP="00D56FB0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795270">
              <w:rPr>
                <w:rFonts w:cs="Arial"/>
                <w:b/>
                <w:color w:val="000000" w:themeColor="text1"/>
              </w:rPr>
              <w:t>AVIS ET PRECONISATIONS</w:t>
            </w:r>
          </w:p>
          <w:p w:rsidR="00210D76" w:rsidRPr="00795270" w:rsidRDefault="00B5550E" w:rsidP="00D56FB0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795270">
              <w:rPr>
                <w:rFonts w:cs="Arial"/>
                <w:b/>
                <w:color w:val="000000" w:themeColor="text1"/>
              </w:rPr>
              <w:t>DE L’EVALUATEUR</w:t>
            </w:r>
          </w:p>
        </w:tc>
      </w:tr>
      <w:tr w:rsidR="001A13C3" w:rsidRPr="00BE3352" w:rsidTr="008E169F">
        <w:trPr>
          <w:trHeight w:val="1463"/>
        </w:trPr>
        <w:tc>
          <w:tcPr>
            <w:tcW w:w="5245" w:type="dxa"/>
            <w:shd w:val="clear" w:color="auto" w:fill="auto"/>
            <w:vAlign w:val="center"/>
          </w:tcPr>
          <w:p w:rsidR="001A13C3" w:rsidRPr="00BE3352" w:rsidRDefault="001A13C3" w:rsidP="00210D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A13C3" w:rsidRPr="00BE3352" w:rsidRDefault="001A13C3" w:rsidP="00210D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A13C3" w:rsidRPr="00BE3352" w:rsidTr="008E169F">
        <w:trPr>
          <w:trHeight w:val="1463"/>
        </w:trPr>
        <w:tc>
          <w:tcPr>
            <w:tcW w:w="5245" w:type="dxa"/>
            <w:shd w:val="clear" w:color="auto" w:fill="auto"/>
            <w:vAlign w:val="center"/>
          </w:tcPr>
          <w:p w:rsidR="001A13C3" w:rsidRPr="00BE3352" w:rsidRDefault="001A13C3" w:rsidP="00210D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A13C3" w:rsidRPr="00BE3352" w:rsidRDefault="001A13C3" w:rsidP="00210D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A13C3" w:rsidRPr="00BE3352" w:rsidTr="008E169F">
        <w:trPr>
          <w:trHeight w:val="1463"/>
        </w:trPr>
        <w:tc>
          <w:tcPr>
            <w:tcW w:w="5245" w:type="dxa"/>
            <w:shd w:val="clear" w:color="auto" w:fill="auto"/>
            <w:vAlign w:val="center"/>
          </w:tcPr>
          <w:p w:rsidR="001A13C3" w:rsidRPr="00BE3352" w:rsidRDefault="001A13C3" w:rsidP="00210D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A13C3" w:rsidRPr="00BE3352" w:rsidRDefault="001A13C3" w:rsidP="00210D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A13C3" w:rsidRPr="00BE3352" w:rsidTr="008E169F">
        <w:trPr>
          <w:trHeight w:val="1463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3C3" w:rsidRPr="00BE3352" w:rsidRDefault="001A13C3" w:rsidP="00210D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13C3" w:rsidRPr="00BE3352" w:rsidRDefault="001A13C3" w:rsidP="00210D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A13C3" w:rsidRPr="00BE3352" w:rsidTr="008E169F">
        <w:trPr>
          <w:trHeight w:val="1463"/>
        </w:trPr>
        <w:tc>
          <w:tcPr>
            <w:tcW w:w="5245" w:type="dxa"/>
            <w:shd w:val="clear" w:color="auto" w:fill="auto"/>
          </w:tcPr>
          <w:p w:rsidR="001A13C3" w:rsidRPr="00BE3352" w:rsidRDefault="001A13C3" w:rsidP="00210D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9D9D9"/>
          </w:tcPr>
          <w:p w:rsidR="001A13C3" w:rsidRPr="00BE3352" w:rsidRDefault="001A13C3" w:rsidP="00210D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41E8A" w:rsidRDefault="00241E8A" w:rsidP="00210D76">
      <w:pPr>
        <w:pStyle w:val="Sansinterligne"/>
        <w:rPr>
          <w:u w:val="single"/>
        </w:rPr>
      </w:pPr>
    </w:p>
    <w:p w:rsidR="001A13C3" w:rsidRDefault="001A13C3" w:rsidP="00241E8A">
      <w:pPr>
        <w:pStyle w:val="Sansinterligne"/>
        <w:rPr>
          <w:u w:val="single"/>
        </w:rPr>
      </w:pPr>
    </w:p>
    <w:p w:rsidR="00AF609A" w:rsidRPr="00795270" w:rsidRDefault="001F4347" w:rsidP="00AF609A">
      <w:pPr>
        <w:pStyle w:val="Sansinterligne"/>
        <w:rPr>
          <w:b/>
        </w:rPr>
      </w:pPr>
      <w:r w:rsidRPr="00795270">
        <w:rPr>
          <w:b/>
        </w:rPr>
        <w:t>5</w:t>
      </w:r>
      <w:r w:rsidR="00AF609A" w:rsidRPr="00795270">
        <w:rPr>
          <w:b/>
        </w:rPr>
        <w:t>.2 Formations personnelles (sans lien avec les missions et postes de la collectivité) :</w:t>
      </w:r>
    </w:p>
    <w:p w:rsidR="003B474E" w:rsidRPr="00054113" w:rsidRDefault="000075E2" w:rsidP="003B474E">
      <w:pPr>
        <w:pStyle w:val="Sansinterligne"/>
        <w:rPr>
          <w:i/>
          <w:sz w:val="18"/>
          <w:szCs w:val="18"/>
        </w:rPr>
      </w:pPr>
      <w:r>
        <w:rPr>
          <w:i/>
          <w:sz w:val="18"/>
          <w:szCs w:val="18"/>
        </w:rPr>
        <w:t>A compléter par l’agent.</w:t>
      </w:r>
    </w:p>
    <w:p w:rsidR="006F5F7D" w:rsidRDefault="006F5F7D" w:rsidP="00210D7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4441E1" w:rsidRDefault="004441E1" w:rsidP="00210D7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210D76" w:rsidRDefault="00210D76" w:rsidP="00210D7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210D76" w:rsidRDefault="00210D76" w:rsidP="00210D7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8E169F" w:rsidRDefault="008E169F" w:rsidP="00210D7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5F1536" w:rsidRDefault="005F1536" w:rsidP="00210D7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</w:p>
    <w:p w:rsidR="003B474E" w:rsidRPr="00054113" w:rsidRDefault="003B474E" w:rsidP="003B474E">
      <w:pPr>
        <w:tabs>
          <w:tab w:val="right" w:leader="dot" w:pos="9540"/>
        </w:tabs>
        <w:spacing w:after="0" w:line="240" w:lineRule="auto"/>
        <w:rPr>
          <w:rFonts w:cs="Arial"/>
          <w:sz w:val="16"/>
          <w:szCs w:val="16"/>
        </w:rPr>
      </w:pPr>
    </w:p>
    <w:p w:rsidR="003B474E" w:rsidRPr="00BE3352" w:rsidRDefault="003B474E" w:rsidP="003B474E">
      <w:pPr>
        <w:tabs>
          <w:tab w:val="right" w:leader="dot" w:pos="9540"/>
        </w:tabs>
        <w:spacing w:after="0" w:line="240" w:lineRule="auto"/>
        <w:rPr>
          <w:rFonts w:cs="Arial"/>
          <w:b/>
        </w:rPr>
      </w:pPr>
      <w:r w:rsidRPr="00BE3352">
        <w:rPr>
          <w:rFonts w:cs="Arial"/>
          <w:b/>
        </w:rPr>
        <w:t xml:space="preserve">Commentaires éventuels </w:t>
      </w:r>
      <w:r w:rsidR="00B5550E">
        <w:rPr>
          <w:rFonts w:cs="Arial"/>
          <w:b/>
        </w:rPr>
        <w:t>de l’évaluateur</w:t>
      </w:r>
      <w:r w:rsidRPr="00BE3352">
        <w:rPr>
          <w:rFonts w:cs="Arial"/>
          <w:b/>
        </w:rPr>
        <w:t> 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3B474E" w:rsidRPr="00BE3352" w:rsidTr="003B474E">
        <w:trPr>
          <w:trHeight w:val="1142"/>
        </w:trPr>
        <w:tc>
          <w:tcPr>
            <w:tcW w:w="10740" w:type="dxa"/>
            <w:shd w:val="clear" w:color="auto" w:fill="D9D9D9"/>
          </w:tcPr>
          <w:p w:rsidR="003B474E" w:rsidRPr="00BE3352" w:rsidRDefault="003B474E" w:rsidP="00183D25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8E169F" w:rsidRDefault="008E169F">
      <w:r>
        <w:br w:type="page"/>
      </w:r>
    </w:p>
    <w:p w:rsidR="006F5F7D" w:rsidRDefault="006F5F7D" w:rsidP="008F5C0B">
      <w:pPr>
        <w:pStyle w:val="Sansinterligne"/>
      </w:pPr>
    </w:p>
    <w:p w:rsidR="00AF609A" w:rsidRPr="00795270" w:rsidRDefault="00AF609A" w:rsidP="00795270">
      <w:pPr>
        <w:pStyle w:val="Sansinterligne"/>
        <w:numPr>
          <w:ilvl w:val="0"/>
          <w:numId w:val="1"/>
        </w:numPr>
        <w:shd w:val="clear" w:color="auto" w:fill="AA145A"/>
        <w:jc w:val="center"/>
        <w:rPr>
          <w:b/>
          <w:color w:val="FFFFFF" w:themeColor="background1"/>
          <w:sz w:val="24"/>
        </w:rPr>
      </w:pPr>
      <w:r w:rsidRPr="00795270">
        <w:rPr>
          <w:b/>
          <w:color w:val="FFFFFF" w:themeColor="background1"/>
          <w:sz w:val="24"/>
        </w:rPr>
        <w:t>PERSPECTIVES D’EVOLUTION DE L’AGENT</w:t>
      </w:r>
    </w:p>
    <w:p w:rsidR="00B535DB" w:rsidRDefault="00B535DB" w:rsidP="00B535DB">
      <w:pPr>
        <w:pStyle w:val="Sansinterligne"/>
        <w:rPr>
          <w:i/>
          <w:sz w:val="18"/>
          <w:szCs w:val="18"/>
        </w:rPr>
      </w:pPr>
    </w:p>
    <w:p w:rsidR="000075E2" w:rsidRDefault="000075E2" w:rsidP="000075E2">
      <w:pPr>
        <w:pStyle w:val="Sansinterligne"/>
        <w:rPr>
          <w:i/>
          <w:sz w:val="18"/>
          <w:szCs w:val="18"/>
        </w:rPr>
      </w:pPr>
      <w:r w:rsidRPr="00054113">
        <w:rPr>
          <w:i/>
          <w:sz w:val="18"/>
          <w:szCs w:val="18"/>
        </w:rPr>
        <w:t>A compléter par l’agent, l’évaluateur peut ajouter ses observations.</w:t>
      </w:r>
    </w:p>
    <w:p w:rsidR="000075E2" w:rsidRPr="00FA228D" w:rsidRDefault="000075E2" w:rsidP="000075E2">
      <w:pPr>
        <w:pStyle w:val="Sansinterligne"/>
        <w:rPr>
          <w:i/>
          <w:sz w:val="18"/>
          <w:szCs w:val="18"/>
        </w:rPr>
      </w:pPr>
      <w:r>
        <w:rPr>
          <w:i/>
          <w:sz w:val="18"/>
          <w:szCs w:val="18"/>
        </w:rPr>
        <w:t>Les agents souhaitant évoluer hors de la collectivité peuvent s’ils le souhaitent se rapprocher de la direction des ressources humaines pour étudier leurs possibilités de mobilité.</w:t>
      </w:r>
    </w:p>
    <w:p w:rsidR="000075E2" w:rsidRDefault="000075E2" w:rsidP="000075E2">
      <w:pPr>
        <w:pStyle w:val="Sansinterligne"/>
      </w:pPr>
    </w:p>
    <w:p w:rsidR="000075E2" w:rsidRPr="00795270" w:rsidRDefault="001F4347" w:rsidP="000075E2">
      <w:pPr>
        <w:tabs>
          <w:tab w:val="right" w:leader="dot" w:pos="10490"/>
        </w:tabs>
        <w:spacing w:after="0" w:line="240" w:lineRule="auto"/>
        <w:rPr>
          <w:rFonts w:cs="Arial"/>
        </w:rPr>
      </w:pPr>
      <w:r w:rsidRPr="00795270">
        <w:rPr>
          <w:rFonts w:cs="Arial"/>
          <w:b/>
        </w:rPr>
        <w:t>6</w:t>
      </w:r>
      <w:r w:rsidR="000075E2" w:rsidRPr="00795270">
        <w:rPr>
          <w:rFonts w:cs="Arial"/>
          <w:b/>
        </w:rPr>
        <w:t>.1 Souhait de mobilité « métier »</w:t>
      </w:r>
      <w:r w:rsidR="000075E2" w:rsidRPr="00795270">
        <w:rPr>
          <w:rFonts w:cs="Arial"/>
        </w:rPr>
        <w:t> :</w:t>
      </w:r>
      <w:r w:rsidR="000075E2" w:rsidRPr="00795270">
        <w:rPr>
          <w:rFonts w:cs="Arial"/>
        </w:rPr>
        <w:tab/>
      </w:r>
      <w:r w:rsidR="000075E2" w:rsidRPr="00795270">
        <w:rPr>
          <w:rFonts w:cs="Arial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="000075E2" w:rsidRPr="00795270">
        <w:rPr>
          <w:rFonts w:cs="Arial"/>
        </w:rPr>
        <w:instrText xml:space="preserve"> FORMCHECKBOX </w:instrText>
      </w:r>
      <w:r w:rsidR="006F7796" w:rsidRPr="00795270">
        <w:rPr>
          <w:rFonts w:cs="Arial"/>
        </w:rPr>
      </w:r>
      <w:r w:rsidR="006F7796" w:rsidRPr="00795270">
        <w:rPr>
          <w:rFonts w:cs="Arial"/>
        </w:rPr>
        <w:fldChar w:fldCharType="separate"/>
      </w:r>
      <w:r w:rsidR="000075E2" w:rsidRPr="00795270">
        <w:rPr>
          <w:rFonts w:cs="Arial"/>
        </w:rPr>
        <w:fldChar w:fldCharType="end"/>
      </w:r>
      <w:r w:rsidR="000075E2" w:rsidRPr="00795270">
        <w:rPr>
          <w:rFonts w:cs="Arial"/>
        </w:rPr>
        <w:t xml:space="preserve"> OUI   </w:t>
      </w:r>
      <w:r w:rsidR="000075E2" w:rsidRPr="00795270">
        <w:rPr>
          <w:rFonts w:cs="Arial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r w:rsidR="000075E2" w:rsidRPr="00795270">
        <w:rPr>
          <w:rFonts w:cs="Arial"/>
        </w:rPr>
        <w:instrText xml:space="preserve"> FORMCHECKBOX </w:instrText>
      </w:r>
      <w:r w:rsidR="006F7796" w:rsidRPr="00795270">
        <w:rPr>
          <w:rFonts w:cs="Arial"/>
        </w:rPr>
      </w:r>
      <w:r w:rsidR="006F7796" w:rsidRPr="00795270">
        <w:rPr>
          <w:rFonts w:cs="Arial"/>
        </w:rPr>
        <w:fldChar w:fldCharType="separate"/>
      </w:r>
      <w:r w:rsidR="000075E2" w:rsidRPr="00795270">
        <w:rPr>
          <w:rFonts w:cs="Arial"/>
        </w:rPr>
        <w:fldChar w:fldCharType="end"/>
      </w:r>
      <w:r w:rsidR="000075E2" w:rsidRPr="00795270">
        <w:rPr>
          <w:rFonts w:cs="Arial"/>
        </w:rPr>
        <w:t xml:space="preserve"> NON</w:t>
      </w:r>
    </w:p>
    <w:p w:rsidR="000075E2" w:rsidRDefault="000075E2" w:rsidP="000075E2">
      <w:pPr>
        <w:tabs>
          <w:tab w:val="right" w:leader="dot" w:pos="9360"/>
        </w:tabs>
        <w:spacing w:after="0" w:line="240" w:lineRule="auto"/>
        <w:rPr>
          <w:rFonts w:cs="Arial"/>
        </w:rPr>
      </w:pPr>
      <w:r w:rsidRPr="00D54D8C">
        <w:rPr>
          <w:rFonts w:cs="Arial"/>
        </w:rPr>
        <w:t xml:space="preserve">Si oui, préciser : </w:t>
      </w:r>
    </w:p>
    <w:p w:rsidR="000075E2" w:rsidRDefault="000075E2" w:rsidP="000075E2">
      <w:pPr>
        <w:tabs>
          <w:tab w:val="right" w:leader="dot" w:pos="9360"/>
        </w:tabs>
        <w:spacing w:after="0" w:line="240" w:lineRule="auto"/>
        <w:ind w:left="540"/>
        <w:rPr>
          <w:rFonts w:cs="Arial"/>
        </w:rPr>
      </w:pPr>
      <w:r w:rsidRPr="00D54D8C">
        <w:rPr>
          <w:rFonts w:cs="Arial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D54D8C">
        <w:rPr>
          <w:rFonts w:cs="Arial"/>
        </w:rPr>
        <w:instrText xml:space="preserve"> FORMCHECKBOX </w:instrText>
      </w:r>
      <w:r w:rsidR="006F7796">
        <w:rPr>
          <w:rFonts w:cs="Arial"/>
        </w:rPr>
      </w:r>
      <w:r w:rsidR="006F7796">
        <w:rPr>
          <w:rFonts w:cs="Arial"/>
        </w:rPr>
        <w:fldChar w:fldCharType="separate"/>
      </w:r>
      <w:r w:rsidRPr="00D54D8C">
        <w:rPr>
          <w:rFonts w:cs="Arial"/>
        </w:rPr>
        <w:fldChar w:fldCharType="end"/>
      </w:r>
      <w:r w:rsidRPr="00D54D8C">
        <w:rPr>
          <w:rFonts w:cs="Arial"/>
        </w:rPr>
        <w:t xml:space="preserve"> </w:t>
      </w:r>
      <w:proofErr w:type="gramStart"/>
      <w:r w:rsidRPr="00D54D8C">
        <w:rPr>
          <w:rFonts w:cs="Arial"/>
        </w:rPr>
        <w:t>dans</w:t>
      </w:r>
      <w:proofErr w:type="gramEnd"/>
      <w:r w:rsidRPr="00D54D8C">
        <w:rPr>
          <w:rFonts w:cs="Arial"/>
        </w:rPr>
        <w:t xml:space="preserve"> un établissement</w:t>
      </w:r>
      <w:r>
        <w:rPr>
          <w:rFonts w:cs="Arial"/>
        </w:rPr>
        <w:t>,</w:t>
      </w:r>
      <w:r w:rsidRPr="00D54D8C">
        <w:rPr>
          <w:rFonts w:cs="Arial"/>
        </w:rPr>
        <w:t xml:space="preserve"> un site </w:t>
      </w:r>
      <w:r>
        <w:rPr>
          <w:rFonts w:cs="Arial"/>
        </w:rPr>
        <w:t xml:space="preserve">ou une direction </w:t>
      </w:r>
      <w:r w:rsidRPr="00D54D8C">
        <w:rPr>
          <w:rFonts w:cs="Arial"/>
        </w:rPr>
        <w:t>différent</w:t>
      </w:r>
      <w:r>
        <w:rPr>
          <w:rFonts w:cs="Arial"/>
        </w:rPr>
        <w:t>(e)</w:t>
      </w:r>
      <w:r w:rsidRPr="00D54D8C">
        <w:rPr>
          <w:rFonts w:cs="Arial"/>
        </w:rPr>
        <w:t xml:space="preserve"> au sein de la collectivité (préciser) : </w:t>
      </w:r>
    </w:p>
    <w:p w:rsidR="000075E2" w:rsidRPr="00D54D8C" w:rsidRDefault="000075E2" w:rsidP="000075E2">
      <w:pPr>
        <w:tabs>
          <w:tab w:val="right" w:leader="dot" w:pos="9360"/>
        </w:tabs>
        <w:spacing w:after="0" w:line="240" w:lineRule="auto"/>
        <w:ind w:left="540"/>
        <w:rPr>
          <w:rFonts w:cs="Arial"/>
        </w:rPr>
      </w:pPr>
    </w:p>
    <w:p w:rsidR="000075E2" w:rsidRPr="00FA228D" w:rsidRDefault="000075E2" w:rsidP="000075E2">
      <w:pPr>
        <w:tabs>
          <w:tab w:val="right" w:leader="dot" w:pos="9360"/>
        </w:tabs>
        <w:spacing w:after="0" w:line="240" w:lineRule="auto"/>
        <w:ind w:left="540"/>
        <w:rPr>
          <w:rFonts w:cs="Arial"/>
        </w:rPr>
      </w:pPr>
      <w:r w:rsidRPr="001F287D">
        <w:rPr>
          <w:rFonts w:cs="Arial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r w:rsidRPr="001F287D">
        <w:rPr>
          <w:rFonts w:cs="Arial"/>
        </w:rPr>
        <w:instrText xml:space="preserve"> FORMCHECKBOX </w:instrText>
      </w:r>
      <w:r w:rsidR="006F7796">
        <w:rPr>
          <w:rFonts w:cs="Arial"/>
        </w:rPr>
      </w:r>
      <w:r w:rsidR="006F7796">
        <w:rPr>
          <w:rFonts w:cs="Arial"/>
        </w:rPr>
        <w:fldChar w:fldCharType="separate"/>
      </w:r>
      <w:r w:rsidRPr="001F287D">
        <w:rPr>
          <w:rFonts w:cs="Arial"/>
        </w:rPr>
        <w:fldChar w:fldCharType="end"/>
      </w:r>
      <w:r w:rsidRPr="001F287D">
        <w:rPr>
          <w:rFonts w:cs="Arial"/>
        </w:rPr>
        <w:t xml:space="preserve"> </w:t>
      </w:r>
      <w:proofErr w:type="gramStart"/>
      <w:r w:rsidRPr="001F287D">
        <w:rPr>
          <w:rFonts w:cs="Arial"/>
        </w:rPr>
        <w:t>autre</w:t>
      </w:r>
      <w:proofErr w:type="gramEnd"/>
      <w:r>
        <w:rPr>
          <w:rFonts w:cs="Arial"/>
        </w:rPr>
        <w:t> :</w:t>
      </w:r>
      <w:r w:rsidRPr="001F287D">
        <w:rPr>
          <w:rFonts w:cs="Arial"/>
        </w:rPr>
        <w:t xml:space="preserve"> </w:t>
      </w:r>
    </w:p>
    <w:p w:rsidR="000075E2" w:rsidRPr="00D54D8C" w:rsidRDefault="000075E2" w:rsidP="000075E2">
      <w:pPr>
        <w:tabs>
          <w:tab w:val="right" w:leader="dot" w:pos="9360"/>
        </w:tabs>
        <w:spacing w:after="0" w:line="240" w:lineRule="auto"/>
        <w:ind w:left="540"/>
        <w:rPr>
          <w:rFonts w:cs="Arial"/>
        </w:rPr>
      </w:pPr>
      <w:r w:rsidRPr="00D54D8C">
        <w:rPr>
          <w:rFonts w:cs="Arial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D54D8C">
        <w:rPr>
          <w:rFonts w:cs="Arial"/>
        </w:rPr>
        <w:instrText xml:space="preserve"> FORMCHECKBOX </w:instrText>
      </w:r>
      <w:r w:rsidR="006F7796">
        <w:rPr>
          <w:rFonts w:cs="Arial"/>
        </w:rPr>
      </w:r>
      <w:r w:rsidR="006F7796">
        <w:rPr>
          <w:rFonts w:cs="Arial"/>
        </w:rPr>
        <w:fldChar w:fldCharType="separate"/>
      </w:r>
      <w:r w:rsidRPr="00D54D8C">
        <w:rPr>
          <w:rFonts w:cs="Arial"/>
        </w:rPr>
        <w:fldChar w:fldCharType="end"/>
      </w:r>
      <w:r w:rsidRPr="00D54D8C">
        <w:rPr>
          <w:rFonts w:cs="Arial"/>
        </w:rPr>
        <w:t xml:space="preserve"> </w:t>
      </w:r>
      <w:proofErr w:type="gramStart"/>
      <w:r>
        <w:rPr>
          <w:rFonts w:cs="Arial"/>
        </w:rPr>
        <w:t>type</w:t>
      </w:r>
      <w:proofErr w:type="gramEnd"/>
      <w:r>
        <w:rPr>
          <w:rFonts w:cs="Arial"/>
        </w:rPr>
        <w:t xml:space="preserve"> de poste</w:t>
      </w:r>
      <w:r w:rsidRPr="00D54D8C">
        <w:rPr>
          <w:rFonts w:cs="Arial"/>
        </w:rPr>
        <w:t> </w:t>
      </w:r>
      <w:r>
        <w:rPr>
          <w:rFonts w:cs="Arial"/>
        </w:rPr>
        <w:t xml:space="preserve">souhaité </w:t>
      </w:r>
      <w:r w:rsidRPr="00D54D8C">
        <w:rPr>
          <w:rFonts w:cs="Arial"/>
        </w:rPr>
        <w:t xml:space="preserve">: </w:t>
      </w:r>
    </w:p>
    <w:p w:rsidR="000075E2" w:rsidRDefault="000075E2" w:rsidP="000075E2">
      <w:pPr>
        <w:tabs>
          <w:tab w:val="right" w:leader="dot" w:pos="9540"/>
        </w:tabs>
        <w:spacing w:after="0" w:line="240" w:lineRule="auto"/>
        <w:rPr>
          <w:rFonts w:cs="Arial"/>
        </w:rPr>
      </w:pPr>
    </w:p>
    <w:p w:rsidR="000075E2" w:rsidRPr="00BE3352" w:rsidRDefault="000075E2" w:rsidP="000075E2">
      <w:pPr>
        <w:tabs>
          <w:tab w:val="right" w:leader="dot" w:pos="9540"/>
        </w:tabs>
        <w:spacing w:after="0" w:line="240" w:lineRule="auto"/>
        <w:rPr>
          <w:rFonts w:cs="Arial"/>
        </w:rPr>
      </w:pPr>
    </w:p>
    <w:p w:rsidR="000075E2" w:rsidRPr="00795270" w:rsidRDefault="001F4347" w:rsidP="000075E2">
      <w:pPr>
        <w:tabs>
          <w:tab w:val="right" w:leader="dot" w:pos="10490"/>
        </w:tabs>
        <w:spacing w:after="0" w:line="240" w:lineRule="auto"/>
        <w:rPr>
          <w:rFonts w:cs="Arial"/>
        </w:rPr>
      </w:pPr>
      <w:r w:rsidRPr="00795270">
        <w:rPr>
          <w:rFonts w:cs="Arial"/>
          <w:b/>
        </w:rPr>
        <w:t>6</w:t>
      </w:r>
      <w:r w:rsidR="000075E2" w:rsidRPr="00795270">
        <w:rPr>
          <w:rFonts w:cs="Arial"/>
          <w:b/>
        </w:rPr>
        <w:t>.2 Souhait de mobilité géographique</w:t>
      </w:r>
      <w:r w:rsidR="000075E2" w:rsidRPr="00795270">
        <w:rPr>
          <w:rFonts w:cs="Arial"/>
        </w:rPr>
        <w:t> :</w:t>
      </w:r>
      <w:r w:rsidR="000075E2" w:rsidRPr="00795270">
        <w:rPr>
          <w:rFonts w:cs="Arial"/>
        </w:rPr>
        <w:tab/>
      </w:r>
      <w:r w:rsidR="000075E2" w:rsidRPr="00795270">
        <w:rPr>
          <w:rFonts w:cs="Arial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="000075E2" w:rsidRPr="00795270">
        <w:rPr>
          <w:rFonts w:cs="Arial"/>
        </w:rPr>
        <w:instrText xml:space="preserve"> FORMCHECKBOX </w:instrText>
      </w:r>
      <w:r w:rsidR="006F7796" w:rsidRPr="00795270">
        <w:rPr>
          <w:rFonts w:cs="Arial"/>
        </w:rPr>
      </w:r>
      <w:r w:rsidR="006F7796" w:rsidRPr="00795270">
        <w:rPr>
          <w:rFonts w:cs="Arial"/>
        </w:rPr>
        <w:fldChar w:fldCharType="separate"/>
      </w:r>
      <w:r w:rsidR="000075E2" w:rsidRPr="00795270">
        <w:rPr>
          <w:rFonts w:cs="Arial"/>
        </w:rPr>
        <w:fldChar w:fldCharType="end"/>
      </w:r>
      <w:r w:rsidR="000075E2" w:rsidRPr="00795270">
        <w:rPr>
          <w:rFonts w:cs="Arial"/>
        </w:rPr>
        <w:t xml:space="preserve"> OUI   </w:t>
      </w:r>
      <w:r w:rsidR="000075E2" w:rsidRPr="00795270">
        <w:rPr>
          <w:rFonts w:cs="Arial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r w:rsidR="000075E2" w:rsidRPr="00795270">
        <w:rPr>
          <w:rFonts w:cs="Arial"/>
        </w:rPr>
        <w:instrText xml:space="preserve"> FORMCHECKBOX </w:instrText>
      </w:r>
      <w:r w:rsidR="006F7796" w:rsidRPr="00795270">
        <w:rPr>
          <w:rFonts w:cs="Arial"/>
        </w:rPr>
      </w:r>
      <w:r w:rsidR="006F7796" w:rsidRPr="00795270">
        <w:rPr>
          <w:rFonts w:cs="Arial"/>
        </w:rPr>
        <w:fldChar w:fldCharType="separate"/>
      </w:r>
      <w:r w:rsidR="000075E2" w:rsidRPr="00795270">
        <w:rPr>
          <w:rFonts w:cs="Arial"/>
        </w:rPr>
        <w:fldChar w:fldCharType="end"/>
      </w:r>
      <w:r w:rsidR="000075E2" w:rsidRPr="00795270">
        <w:rPr>
          <w:rFonts w:cs="Arial"/>
        </w:rPr>
        <w:t xml:space="preserve"> NON</w:t>
      </w:r>
    </w:p>
    <w:p w:rsidR="000075E2" w:rsidRPr="00D54D8C" w:rsidRDefault="000075E2" w:rsidP="000075E2">
      <w:pPr>
        <w:tabs>
          <w:tab w:val="right" w:leader="dot" w:pos="9360"/>
        </w:tabs>
        <w:spacing w:after="0" w:line="240" w:lineRule="auto"/>
        <w:rPr>
          <w:rFonts w:cs="Arial"/>
        </w:rPr>
      </w:pPr>
      <w:r w:rsidRPr="00D54D8C">
        <w:rPr>
          <w:rFonts w:cs="Arial"/>
        </w:rPr>
        <w:t>Si oui, préciser :</w:t>
      </w:r>
    </w:p>
    <w:p w:rsidR="000075E2" w:rsidRDefault="000075E2" w:rsidP="000075E2">
      <w:pPr>
        <w:tabs>
          <w:tab w:val="right" w:leader="dot" w:pos="9360"/>
        </w:tabs>
        <w:spacing w:after="0" w:line="240" w:lineRule="auto"/>
        <w:ind w:left="540"/>
        <w:rPr>
          <w:rFonts w:cs="Arial"/>
        </w:rPr>
      </w:pPr>
      <w:r w:rsidRPr="00D54D8C">
        <w:rPr>
          <w:rFonts w:cs="Arial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D54D8C">
        <w:rPr>
          <w:rFonts w:cs="Arial"/>
        </w:rPr>
        <w:instrText xml:space="preserve"> FORMCHECKBOX </w:instrText>
      </w:r>
      <w:r w:rsidR="006F7796">
        <w:rPr>
          <w:rFonts w:cs="Arial"/>
        </w:rPr>
      </w:r>
      <w:r w:rsidR="006F7796">
        <w:rPr>
          <w:rFonts w:cs="Arial"/>
        </w:rPr>
        <w:fldChar w:fldCharType="separate"/>
      </w:r>
      <w:r w:rsidRPr="00D54D8C">
        <w:rPr>
          <w:rFonts w:cs="Arial"/>
        </w:rPr>
        <w:fldChar w:fldCharType="end"/>
      </w:r>
      <w:r w:rsidRPr="00D54D8C">
        <w:rPr>
          <w:rFonts w:cs="Arial"/>
        </w:rPr>
        <w:t xml:space="preserve"> </w:t>
      </w:r>
      <w:proofErr w:type="gramStart"/>
      <w:r w:rsidRPr="00D54D8C">
        <w:rPr>
          <w:rFonts w:cs="Arial"/>
        </w:rPr>
        <w:t>dans</w:t>
      </w:r>
      <w:proofErr w:type="gramEnd"/>
      <w:r w:rsidRPr="00D54D8C">
        <w:rPr>
          <w:rFonts w:cs="Arial"/>
        </w:rPr>
        <w:t xml:space="preserve"> un établissement</w:t>
      </w:r>
      <w:r>
        <w:rPr>
          <w:rFonts w:cs="Arial"/>
        </w:rPr>
        <w:t>,</w:t>
      </w:r>
      <w:r w:rsidRPr="00D54D8C">
        <w:rPr>
          <w:rFonts w:cs="Arial"/>
        </w:rPr>
        <w:t xml:space="preserve"> un site </w:t>
      </w:r>
      <w:r>
        <w:rPr>
          <w:rFonts w:cs="Arial"/>
        </w:rPr>
        <w:t xml:space="preserve">ou une direction </w:t>
      </w:r>
      <w:r w:rsidRPr="00D54D8C">
        <w:rPr>
          <w:rFonts w:cs="Arial"/>
        </w:rPr>
        <w:t>différent</w:t>
      </w:r>
      <w:r>
        <w:rPr>
          <w:rFonts w:cs="Arial"/>
        </w:rPr>
        <w:t>(e)</w:t>
      </w:r>
      <w:r w:rsidRPr="00D54D8C">
        <w:rPr>
          <w:rFonts w:cs="Arial"/>
        </w:rPr>
        <w:t xml:space="preserve"> au sein de la collectivité (préciser) : </w:t>
      </w:r>
    </w:p>
    <w:p w:rsidR="000075E2" w:rsidRPr="00D54D8C" w:rsidRDefault="000075E2" w:rsidP="000075E2">
      <w:pPr>
        <w:tabs>
          <w:tab w:val="right" w:leader="dot" w:pos="9360"/>
        </w:tabs>
        <w:spacing w:after="0" w:line="240" w:lineRule="auto"/>
        <w:ind w:left="540"/>
        <w:rPr>
          <w:rFonts w:cs="Arial"/>
        </w:rPr>
      </w:pPr>
    </w:p>
    <w:p w:rsidR="000075E2" w:rsidRPr="00FA228D" w:rsidRDefault="000075E2" w:rsidP="000075E2">
      <w:pPr>
        <w:tabs>
          <w:tab w:val="right" w:leader="dot" w:pos="9360"/>
        </w:tabs>
        <w:spacing w:after="0" w:line="240" w:lineRule="auto"/>
        <w:ind w:left="540"/>
        <w:rPr>
          <w:rFonts w:cs="Arial"/>
        </w:rPr>
      </w:pPr>
      <w:r w:rsidRPr="001F287D">
        <w:rPr>
          <w:rFonts w:cs="Arial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r w:rsidRPr="001F287D">
        <w:rPr>
          <w:rFonts w:cs="Arial"/>
        </w:rPr>
        <w:instrText xml:space="preserve"> FORMCHECKBOX </w:instrText>
      </w:r>
      <w:r w:rsidR="006F7796">
        <w:rPr>
          <w:rFonts w:cs="Arial"/>
        </w:rPr>
      </w:r>
      <w:r w:rsidR="006F7796">
        <w:rPr>
          <w:rFonts w:cs="Arial"/>
        </w:rPr>
        <w:fldChar w:fldCharType="separate"/>
      </w:r>
      <w:r w:rsidRPr="001F287D">
        <w:rPr>
          <w:rFonts w:cs="Arial"/>
        </w:rPr>
        <w:fldChar w:fldCharType="end"/>
      </w:r>
      <w:r w:rsidRPr="001F287D">
        <w:rPr>
          <w:rFonts w:cs="Arial"/>
        </w:rPr>
        <w:t xml:space="preserve"> </w:t>
      </w:r>
      <w:proofErr w:type="gramStart"/>
      <w:r w:rsidRPr="001F287D">
        <w:rPr>
          <w:rFonts w:cs="Arial"/>
        </w:rPr>
        <w:t>autre</w:t>
      </w:r>
      <w:proofErr w:type="gramEnd"/>
      <w:r>
        <w:rPr>
          <w:rFonts w:cs="Arial"/>
        </w:rPr>
        <w:t> :</w:t>
      </w:r>
      <w:r w:rsidRPr="001F287D">
        <w:rPr>
          <w:rFonts w:cs="Arial"/>
        </w:rPr>
        <w:t xml:space="preserve"> </w:t>
      </w:r>
    </w:p>
    <w:p w:rsidR="000075E2" w:rsidRPr="00D54D8C" w:rsidRDefault="000075E2" w:rsidP="000075E2">
      <w:pPr>
        <w:tabs>
          <w:tab w:val="right" w:leader="dot" w:pos="9360"/>
        </w:tabs>
        <w:spacing w:after="0" w:line="240" w:lineRule="auto"/>
        <w:ind w:left="540"/>
        <w:rPr>
          <w:rFonts w:cs="Arial"/>
        </w:rPr>
      </w:pPr>
      <w:r w:rsidRPr="00D54D8C">
        <w:rPr>
          <w:rFonts w:cs="Arial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D54D8C">
        <w:rPr>
          <w:rFonts w:cs="Arial"/>
        </w:rPr>
        <w:instrText xml:space="preserve"> FORMCHECKBOX </w:instrText>
      </w:r>
      <w:r w:rsidR="006F7796">
        <w:rPr>
          <w:rFonts w:cs="Arial"/>
        </w:rPr>
      </w:r>
      <w:r w:rsidR="006F7796">
        <w:rPr>
          <w:rFonts w:cs="Arial"/>
        </w:rPr>
        <w:fldChar w:fldCharType="separate"/>
      </w:r>
      <w:r w:rsidRPr="00D54D8C">
        <w:rPr>
          <w:rFonts w:cs="Arial"/>
        </w:rPr>
        <w:fldChar w:fldCharType="end"/>
      </w:r>
      <w:r w:rsidRPr="00D54D8C">
        <w:rPr>
          <w:rFonts w:cs="Arial"/>
        </w:rPr>
        <w:t xml:space="preserve"> </w:t>
      </w:r>
      <w:proofErr w:type="gramStart"/>
      <w:r>
        <w:rPr>
          <w:rFonts w:cs="Arial"/>
        </w:rPr>
        <w:t>type</w:t>
      </w:r>
      <w:proofErr w:type="gramEnd"/>
      <w:r>
        <w:rPr>
          <w:rFonts w:cs="Arial"/>
        </w:rPr>
        <w:t xml:space="preserve"> de poste</w:t>
      </w:r>
      <w:r w:rsidRPr="00D54D8C">
        <w:rPr>
          <w:rFonts w:cs="Arial"/>
        </w:rPr>
        <w:t> </w:t>
      </w:r>
      <w:r>
        <w:rPr>
          <w:rFonts w:cs="Arial"/>
        </w:rPr>
        <w:t xml:space="preserve">souhaité </w:t>
      </w:r>
      <w:r w:rsidRPr="00D54D8C">
        <w:rPr>
          <w:rFonts w:cs="Arial"/>
        </w:rPr>
        <w:t xml:space="preserve">: </w:t>
      </w:r>
    </w:p>
    <w:p w:rsidR="000075E2" w:rsidRDefault="000075E2" w:rsidP="000075E2">
      <w:pPr>
        <w:tabs>
          <w:tab w:val="right" w:leader="dot" w:pos="9540"/>
        </w:tabs>
        <w:spacing w:after="0" w:line="240" w:lineRule="auto"/>
        <w:rPr>
          <w:rFonts w:cs="Arial"/>
        </w:rPr>
      </w:pPr>
    </w:p>
    <w:p w:rsidR="000075E2" w:rsidRDefault="000075E2" w:rsidP="000075E2">
      <w:pPr>
        <w:tabs>
          <w:tab w:val="right" w:leader="dot" w:pos="9540"/>
        </w:tabs>
        <w:spacing w:after="0" w:line="240" w:lineRule="auto"/>
        <w:rPr>
          <w:rFonts w:cs="Arial"/>
        </w:rPr>
      </w:pPr>
    </w:p>
    <w:p w:rsidR="000075E2" w:rsidRPr="00795270" w:rsidRDefault="001F4347" w:rsidP="000075E2">
      <w:pPr>
        <w:tabs>
          <w:tab w:val="right" w:leader="dot" w:pos="9540"/>
        </w:tabs>
        <w:spacing w:after="0" w:line="240" w:lineRule="auto"/>
        <w:rPr>
          <w:rFonts w:cs="Arial"/>
          <w:b/>
        </w:rPr>
      </w:pPr>
      <w:r w:rsidRPr="00795270">
        <w:rPr>
          <w:rFonts w:cs="Arial"/>
          <w:b/>
        </w:rPr>
        <w:t>6</w:t>
      </w:r>
      <w:r w:rsidR="000075E2" w:rsidRPr="00795270">
        <w:rPr>
          <w:rFonts w:cs="Arial"/>
          <w:b/>
        </w:rPr>
        <w:t xml:space="preserve">.3 </w:t>
      </w:r>
      <w:r w:rsidR="000075E2" w:rsidRPr="00795270">
        <w:rPr>
          <w:b/>
        </w:rPr>
        <w:t>Evolution de carrière :</w:t>
      </w:r>
    </w:p>
    <w:p w:rsidR="000075E2" w:rsidRDefault="000075E2" w:rsidP="000075E2">
      <w:pPr>
        <w:pStyle w:val="Sansinterligne"/>
        <w:shd w:val="clear" w:color="auto" w:fill="FFFFFF" w:themeFill="background1"/>
      </w:pPr>
      <w:r>
        <w:sym w:font="Wingdings 2" w:char="F0A3"/>
      </w:r>
      <w:r>
        <w:t xml:space="preserve"> Préparation au concours et examen (préciser) :</w:t>
      </w:r>
    </w:p>
    <w:p w:rsidR="000075E2" w:rsidRDefault="000075E2" w:rsidP="000075E2">
      <w:pPr>
        <w:pStyle w:val="Sansinterligne"/>
        <w:shd w:val="clear" w:color="auto" w:fill="FFFFFF" w:themeFill="background1"/>
      </w:pPr>
      <w:r>
        <w:sym w:font="Wingdings 2" w:char="F0A3"/>
      </w:r>
      <w:r>
        <w:t xml:space="preserve"> VAE</w:t>
      </w:r>
    </w:p>
    <w:p w:rsidR="000075E2" w:rsidRDefault="000075E2" w:rsidP="000075E2">
      <w:pPr>
        <w:pStyle w:val="Sansinterligne"/>
        <w:shd w:val="clear" w:color="auto" w:fill="FFFFFF" w:themeFill="background1"/>
      </w:pPr>
      <w:r>
        <w:sym w:font="Wingdings 2" w:char="F0A3"/>
      </w:r>
      <w:r>
        <w:t xml:space="preserve"> Bilans</w:t>
      </w:r>
    </w:p>
    <w:p w:rsidR="000075E2" w:rsidRDefault="000075E2" w:rsidP="000075E2">
      <w:pPr>
        <w:pStyle w:val="Sansinterligne"/>
        <w:shd w:val="clear" w:color="auto" w:fill="FFFFFF" w:themeFill="background1"/>
      </w:pPr>
      <w:r>
        <w:sym w:font="Wingdings 2" w:char="F0A3"/>
      </w:r>
      <w:r>
        <w:t xml:space="preserve"> Autre (préciser) :</w:t>
      </w:r>
    </w:p>
    <w:p w:rsidR="000075E2" w:rsidRDefault="000075E2" w:rsidP="000075E2">
      <w:pPr>
        <w:tabs>
          <w:tab w:val="right" w:leader="dot" w:pos="9540"/>
        </w:tabs>
        <w:spacing w:after="0" w:line="240" w:lineRule="auto"/>
        <w:rPr>
          <w:rFonts w:cs="Arial"/>
        </w:rPr>
      </w:pPr>
    </w:p>
    <w:p w:rsidR="000075E2" w:rsidRPr="00BE3352" w:rsidRDefault="000075E2" w:rsidP="000075E2">
      <w:pPr>
        <w:tabs>
          <w:tab w:val="right" w:leader="dot" w:pos="9540"/>
        </w:tabs>
        <w:spacing w:after="0" w:line="240" w:lineRule="auto"/>
        <w:rPr>
          <w:rFonts w:cs="Arial"/>
          <w:b/>
        </w:rPr>
      </w:pPr>
      <w:r w:rsidRPr="00BE3352">
        <w:rPr>
          <w:rFonts w:cs="Arial"/>
          <w:b/>
        </w:rPr>
        <w:t xml:space="preserve">Commentaires éventuels de l’agent: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0075E2" w:rsidRPr="00BE3352" w:rsidTr="00D15AAD">
        <w:trPr>
          <w:trHeight w:val="1401"/>
        </w:trPr>
        <w:tc>
          <w:tcPr>
            <w:tcW w:w="10740" w:type="dxa"/>
            <w:shd w:val="clear" w:color="auto" w:fill="auto"/>
          </w:tcPr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0075E2" w:rsidRDefault="000075E2" w:rsidP="000075E2">
      <w:pPr>
        <w:tabs>
          <w:tab w:val="right" w:leader="dot" w:pos="9540"/>
        </w:tabs>
        <w:spacing w:after="0" w:line="240" w:lineRule="auto"/>
        <w:rPr>
          <w:rFonts w:cs="Arial"/>
        </w:rPr>
      </w:pPr>
    </w:p>
    <w:p w:rsidR="000075E2" w:rsidRPr="00BE3352" w:rsidRDefault="000075E2" w:rsidP="000075E2">
      <w:pPr>
        <w:tabs>
          <w:tab w:val="right" w:leader="dot" w:pos="9540"/>
        </w:tabs>
        <w:spacing w:after="0" w:line="240" w:lineRule="auto"/>
        <w:rPr>
          <w:rFonts w:cs="Arial"/>
          <w:b/>
        </w:rPr>
      </w:pPr>
      <w:r w:rsidRPr="00BE3352">
        <w:rPr>
          <w:rFonts w:cs="Arial"/>
          <w:b/>
        </w:rPr>
        <w:t>Commentaires éventuels d</w:t>
      </w:r>
      <w:r>
        <w:rPr>
          <w:rFonts w:cs="Arial"/>
          <w:b/>
        </w:rPr>
        <w:t xml:space="preserve">e l’évaluateur </w:t>
      </w:r>
      <w:r w:rsidRPr="00BE3352">
        <w:rPr>
          <w:rFonts w:cs="Arial"/>
          <w:b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0075E2" w:rsidRPr="00BE3352" w:rsidTr="00D15AAD">
        <w:trPr>
          <w:trHeight w:val="1401"/>
        </w:trPr>
        <w:tc>
          <w:tcPr>
            <w:tcW w:w="10740" w:type="dxa"/>
            <w:shd w:val="clear" w:color="auto" w:fill="D9D9D9"/>
          </w:tcPr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  <w:p w:rsidR="000075E2" w:rsidRPr="00BE3352" w:rsidRDefault="000075E2" w:rsidP="00D15AAD">
            <w:pPr>
              <w:tabs>
                <w:tab w:val="right" w:leader="dot" w:pos="9180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Pr="006F7796" w:rsidRDefault="000075E2" w:rsidP="000075E2">
      <w:pPr>
        <w:pStyle w:val="Sansinterligne"/>
        <w:jc w:val="center"/>
        <w:rPr>
          <w:b/>
          <w:color w:val="AA145A"/>
          <w:sz w:val="32"/>
          <w:szCs w:val="32"/>
        </w:rPr>
      </w:pPr>
      <w:r w:rsidRPr="006F7796">
        <w:rPr>
          <w:b/>
          <w:color w:val="AA145A"/>
          <w:sz w:val="32"/>
          <w:szCs w:val="32"/>
        </w:rPr>
        <w:t>A CE STADE DE L’ENTRETIEN, L’EVALUATEUR REMET UNE COPIE DU COMPTE-RENDU A L’AGENT.</w:t>
      </w: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0075E2" w:rsidRDefault="000075E2" w:rsidP="000075E2">
      <w:pPr>
        <w:pStyle w:val="Sansinterligne"/>
      </w:pPr>
    </w:p>
    <w:p w:rsidR="001B719A" w:rsidRDefault="001B719A" w:rsidP="008F5C0B">
      <w:pPr>
        <w:pStyle w:val="Sansinterligne"/>
      </w:pPr>
    </w:p>
    <w:p w:rsidR="00C131D1" w:rsidRPr="00795270" w:rsidRDefault="00AF609A" w:rsidP="00795270">
      <w:pPr>
        <w:pStyle w:val="Sansinterligne"/>
        <w:numPr>
          <w:ilvl w:val="0"/>
          <w:numId w:val="1"/>
        </w:numPr>
        <w:shd w:val="clear" w:color="auto" w:fill="AA145A"/>
        <w:jc w:val="center"/>
        <w:rPr>
          <w:b/>
          <w:color w:val="FFFFFF" w:themeColor="background1"/>
          <w:sz w:val="24"/>
        </w:rPr>
      </w:pPr>
      <w:r w:rsidRPr="00795270">
        <w:rPr>
          <w:b/>
          <w:color w:val="FFFFFF" w:themeColor="background1"/>
          <w:sz w:val="24"/>
        </w:rPr>
        <w:t xml:space="preserve">VISAS ET </w:t>
      </w:r>
      <w:r w:rsidR="003C4B33" w:rsidRPr="00795270">
        <w:rPr>
          <w:b/>
          <w:color w:val="FFFFFF" w:themeColor="background1"/>
          <w:sz w:val="24"/>
        </w:rPr>
        <w:t>OBSERVATIONS EVENTUELLES</w:t>
      </w:r>
      <w:r w:rsidR="007B561E" w:rsidRPr="00795270">
        <w:rPr>
          <w:b/>
          <w:color w:val="FFFFFF" w:themeColor="background1"/>
          <w:sz w:val="24"/>
        </w:rPr>
        <w:t xml:space="preserve"> DE</w:t>
      </w:r>
      <w:r w:rsidR="001E3B39" w:rsidRPr="00795270">
        <w:rPr>
          <w:b/>
          <w:color w:val="FFFFFF" w:themeColor="background1"/>
          <w:sz w:val="24"/>
        </w:rPr>
        <w:t xml:space="preserve">S SUPERIEURS </w:t>
      </w:r>
      <w:r w:rsidR="002F1401" w:rsidRPr="00795270">
        <w:rPr>
          <w:b/>
          <w:color w:val="FFFFFF" w:themeColor="background1"/>
          <w:sz w:val="24"/>
        </w:rPr>
        <w:t>FONCTIONNELS</w:t>
      </w:r>
    </w:p>
    <w:p w:rsidR="002E3C20" w:rsidRDefault="002E3C20" w:rsidP="005F1536">
      <w:pPr>
        <w:pStyle w:val="Sansinterligne"/>
      </w:pPr>
    </w:p>
    <w:p w:rsidR="00577BD9" w:rsidRDefault="00577BD9" w:rsidP="005F1536">
      <w:pPr>
        <w:pStyle w:val="Sansinterligne"/>
      </w:pPr>
      <w:r>
        <w:t>Les visas et commentaires des supérieurs</w:t>
      </w:r>
      <w:r w:rsidR="002F1401">
        <w:t xml:space="preserve"> fonctionnels</w:t>
      </w:r>
      <w:r>
        <w:t xml:space="preserve"> </w:t>
      </w:r>
      <w:r w:rsidRPr="00577BD9">
        <w:rPr>
          <w:u w:val="single"/>
        </w:rPr>
        <w:t>non évaluateurs</w:t>
      </w:r>
      <w:r>
        <w:t xml:space="preserve"> sont facultatifs.</w:t>
      </w:r>
    </w:p>
    <w:p w:rsidR="00577BD9" w:rsidRDefault="00577BD9" w:rsidP="005F1536">
      <w:pPr>
        <w:pStyle w:val="Sansinterligne"/>
      </w:pPr>
    </w:p>
    <w:p w:rsidR="00AF609A" w:rsidRDefault="00AF609A" w:rsidP="00AF609A">
      <w:pPr>
        <w:pStyle w:val="Sansinterligne"/>
      </w:pPr>
      <w:r w:rsidRPr="00A23FC9">
        <w:rPr>
          <w:b/>
        </w:rPr>
        <w:t>Date</w:t>
      </w:r>
      <w:r w:rsidR="008E169F" w:rsidRPr="00A23FC9">
        <w:rPr>
          <w:b/>
        </w:rPr>
        <w:t xml:space="preserve">, </w:t>
      </w:r>
      <w:r w:rsidRPr="00A23FC9">
        <w:rPr>
          <w:b/>
        </w:rPr>
        <w:t xml:space="preserve">signature </w:t>
      </w:r>
      <w:r w:rsidR="008E169F" w:rsidRPr="00A23FC9">
        <w:rPr>
          <w:b/>
        </w:rPr>
        <w:t xml:space="preserve">et commentaires éventuels </w:t>
      </w:r>
      <w:r w:rsidRPr="000075E2">
        <w:rPr>
          <w:b/>
        </w:rPr>
        <w:t>d</w:t>
      </w:r>
      <w:r w:rsidR="00DE5FEF" w:rsidRPr="000075E2">
        <w:rPr>
          <w:b/>
        </w:rPr>
        <w:t>e l’adjoint</w:t>
      </w:r>
      <w:r w:rsidR="007B561E" w:rsidRPr="000075E2">
        <w:rPr>
          <w:b/>
        </w:rPr>
        <w:t xml:space="preserve"> </w:t>
      </w:r>
      <w:r w:rsidR="002F1401">
        <w:rPr>
          <w:b/>
        </w:rPr>
        <w:t>gestionnaire</w:t>
      </w:r>
      <w:r w:rsidR="007B561E">
        <w:t xml:space="preserve"> (si celui-ci n’est pas l’évaluateur) </w:t>
      </w:r>
      <w:r>
        <w:t>:</w:t>
      </w:r>
    </w:p>
    <w:p w:rsidR="00AF609A" w:rsidRDefault="00AF609A" w:rsidP="00AF609A">
      <w:pPr>
        <w:pStyle w:val="Sansinterligne"/>
        <w:shd w:val="pct10" w:color="auto" w:fill="auto"/>
      </w:pPr>
    </w:p>
    <w:p w:rsidR="00A23FC9" w:rsidRDefault="00A23FC9" w:rsidP="00AF609A">
      <w:pPr>
        <w:pStyle w:val="Sansinterligne"/>
        <w:shd w:val="pct10" w:color="auto" w:fill="auto"/>
      </w:pPr>
    </w:p>
    <w:p w:rsidR="00A23FC9" w:rsidRDefault="00A23FC9" w:rsidP="00AF609A">
      <w:pPr>
        <w:pStyle w:val="Sansinterligne"/>
        <w:shd w:val="pct10" w:color="auto" w:fill="auto"/>
      </w:pPr>
    </w:p>
    <w:p w:rsidR="000075E2" w:rsidRDefault="000075E2" w:rsidP="00AF609A">
      <w:pPr>
        <w:pStyle w:val="Sansinterligne"/>
        <w:shd w:val="pct10" w:color="auto" w:fill="auto"/>
      </w:pPr>
    </w:p>
    <w:p w:rsidR="000075E2" w:rsidRDefault="000075E2" w:rsidP="00AF609A">
      <w:pPr>
        <w:pStyle w:val="Sansinterligne"/>
        <w:shd w:val="pct10" w:color="auto" w:fill="auto"/>
      </w:pPr>
    </w:p>
    <w:p w:rsidR="00AF609A" w:rsidRDefault="00AF609A" w:rsidP="00AF609A">
      <w:pPr>
        <w:pStyle w:val="Sansinterligne"/>
        <w:shd w:val="pct10" w:color="auto" w:fill="auto"/>
      </w:pPr>
    </w:p>
    <w:p w:rsidR="00577BD9" w:rsidRDefault="00577BD9" w:rsidP="00AF609A">
      <w:pPr>
        <w:pStyle w:val="Sansinterligne"/>
        <w:shd w:val="pct10" w:color="auto" w:fill="auto"/>
      </w:pPr>
    </w:p>
    <w:p w:rsidR="00577BD9" w:rsidRDefault="00577BD9" w:rsidP="00AF609A">
      <w:pPr>
        <w:pStyle w:val="Sansinterligne"/>
        <w:shd w:val="pct10" w:color="auto" w:fill="auto"/>
      </w:pPr>
    </w:p>
    <w:p w:rsidR="00D92D97" w:rsidRDefault="00D92D97" w:rsidP="00AF609A">
      <w:pPr>
        <w:pStyle w:val="Sansinterligne"/>
        <w:shd w:val="pct10" w:color="auto" w:fill="auto"/>
      </w:pPr>
    </w:p>
    <w:p w:rsidR="00AF609A" w:rsidRDefault="00AF609A" w:rsidP="00AF609A">
      <w:pPr>
        <w:pStyle w:val="Sansinterligne"/>
        <w:rPr>
          <w:sz w:val="18"/>
        </w:rPr>
      </w:pPr>
    </w:p>
    <w:p w:rsidR="00A23FC9" w:rsidRPr="00910DEC" w:rsidRDefault="00A23FC9" w:rsidP="00AF609A">
      <w:pPr>
        <w:pStyle w:val="Sansinterligne"/>
        <w:rPr>
          <w:sz w:val="18"/>
        </w:rPr>
      </w:pPr>
    </w:p>
    <w:p w:rsidR="00AF609A" w:rsidRDefault="008E169F" w:rsidP="00AF609A">
      <w:pPr>
        <w:pStyle w:val="Sansinterligne"/>
      </w:pPr>
      <w:r w:rsidRPr="00A23FC9">
        <w:rPr>
          <w:b/>
        </w:rPr>
        <w:t xml:space="preserve">Date, signature et commentaires éventuels </w:t>
      </w:r>
      <w:r w:rsidR="007B561E" w:rsidRPr="00A23FC9">
        <w:rPr>
          <w:b/>
        </w:rPr>
        <w:t xml:space="preserve">du </w:t>
      </w:r>
      <w:r w:rsidR="00DB1FE7">
        <w:rPr>
          <w:b/>
        </w:rPr>
        <w:t>chef d’établissement</w:t>
      </w:r>
      <w:r w:rsidR="002F1401">
        <w:t xml:space="preserve"> </w:t>
      </w:r>
      <w:r w:rsidR="00AF609A">
        <w:t>:</w:t>
      </w:r>
    </w:p>
    <w:p w:rsidR="00AF609A" w:rsidRPr="00CB6104" w:rsidRDefault="00AF609A" w:rsidP="00AF609A">
      <w:pPr>
        <w:shd w:val="pct10" w:color="auto" w:fill="auto"/>
        <w:spacing w:after="0" w:line="240" w:lineRule="auto"/>
      </w:pPr>
    </w:p>
    <w:p w:rsidR="00AF609A" w:rsidRDefault="00AF609A" w:rsidP="00AF609A">
      <w:pPr>
        <w:shd w:val="pct10" w:color="auto" w:fill="auto"/>
        <w:spacing w:after="0" w:line="240" w:lineRule="auto"/>
      </w:pPr>
    </w:p>
    <w:p w:rsidR="00A23FC9" w:rsidRDefault="00A23FC9" w:rsidP="00AF609A">
      <w:pPr>
        <w:shd w:val="pct10" w:color="auto" w:fill="auto"/>
        <w:spacing w:after="0" w:line="240" w:lineRule="auto"/>
      </w:pPr>
    </w:p>
    <w:p w:rsidR="000075E2" w:rsidRDefault="000075E2" w:rsidP="00AF609A">
      <w:pPr>
        <w:shd w:val="pct10" w:color="auto" w:fill="auto"/>
        <w:spacing w:after="0" w:line="240" w:lineRule="auto"/>
      </w:pPr>
    </w:p>
    <w:p w:rsidR="000075E2" w:rsidRDefault="000075E2" w:rsidP="00AF609A">
      <w:pPr>
        <w:shd w:val="pct10" w:color="auto" w:fill="auto"/>
        <w:spacing w:after="0" w:line="240" w:lineRule="auto"/>
      </w:pPr>
    </w:p>
    <w:p w:rsidR="00A23FC9" w:rsidRDefault="00A23FC9" w:rsidP="00AF609A">
      <w:pPr>
        <w:shd w:val="pct10" w:color="auto" w:fill="auto"/>
        <w:spacing w:after="0" w:line="240" w:lineRule="auto"/>
      </w:pPr>
    </w:p>
    <w:p w:rsidR="00577BD9" w:rsidRDefault="00577BD9" w:rsidP="00AF609A">
      <w:pPr>
        <w:shd w:val="pct10" w:color="auto" w:fill="auto"/>
        <w:spacing w:after="0" w:line="240" w:lineRule="auto"/>
      </w:pPr>
    </w:p>
    <w:p w:rsidR="00577BD9" w:rsidRPr="00CB6104" w:rsidRDefault="00577BD9" w:rsidP="00AF609A">
      <w:pPr>
        <w:shd w:val="pct10" w:color="auto" w:fill="auto"/>
        <w:spacing w:after="0" w:line="240" w:lineRule="auto"/>
      </w:pPr>
    </w:p>
    <w:p w:rsidR="00AF609A" w:rsidRPr="00CB6104" w:rsidRDefault="00AF609A" w:rsidP="00AF609A">
      <w:pPr>
        <w:shd w:val="pct10" w:color="auto" w:fill="auto"/>
        <w:spacing w:after="0" w:line="240" w:lineRule="auto"/>
      </w:pPr>
    </w:p>
    <w:p w:rsidR="008E169F" w:rsidRDefault="008E169F" w:rsidP="008E169F">
      <w:pPr>
        <w:pStyle w:val="Sansinterligne"/>
        <w:shd w:val="clear" w:color="auto" w:fill="FFFFFF" w:themeFill="background1"/>
      </w:pPr>
    </w:p>
    <w:p w:rsidR="008E169F" w:rsidRDefault="008E169F" w:rsidP="008E169F">
      <w:pPr>
        <w:pStyle w:val="Sansinterligne"/>
        <w:shd w:val="clear" w:color="auto" w:fill="FFFFFF" w:themeFill="background1"/>
      </w:pPr>
    </w:p>
    <w:p w:rsidR="00A23FC9" w:rsidRDefault="00A23FC9">
      <w:r>
        <w:br w:type="page"/>
      </w:r>
    </w:p>
    <w:p w:rsidR="008E169F" w:rsidRPr="008E169F" w:rsidRDefault="008E169F" w:rsidP="008E169F">
      <w:pPr>
        <w:pStyle w:val="Sansinterligne"/>
        <w:shd w:val="clear" w:color="auto" w:fill="FFFFFF" w:themeFill="background1"/>
      </w:pPr>
    </w:p>
    <w:p w:rsidR="003C4B33" w:rsidRPr="00795270" w:rsidRDefault="003C4B33" w:rsidP="00795270">
      <w:pPr>
        <w:pStyle w:val="Sansinterligne"/>
        <w:numPr>
          <w:ilvl w:val="0"/>
          <w:numId w:val="1"/>
        </w:numPr>
        <w:shd w:val="clear" w:color="auto" w:fill="AA145A"/>
        <w:jc w:val="center"/>
        <w:rPr>
          <w:b/>
          <w:color w:val="FFFFFF" w:themeColor="background1"/>
          <w:sz w:val="24"/>
        </w:rPr>
      </w:pPr>
      <w:r w:rsidRPr="00795270">
        <w:rPr>
          <w:b/>
          <w:color w:val="FFFFFF" w:themeColor="background1"/>
          <w:sz w:val="24"/>
        </w:rPr>
        <w:t>NOTIFICATION DU COMPTE-RENDU DE L’ENTRETIEN PROFESSIONNEL</w:t>
      </w:r>
    </w:p>
    <w:p w:rsidR="00CB6104" w:rsidRDefault="00CB6104" w:rsidP="00CB6104">
      <w:pPr>
        <w:spacing w:after="0" w:line="240" w:lineRule="auto"/>
        <w:rPr>
          <w:sz w:val="18"/>
        </w:rPr>
      </w:pPr>
    </w:p>
    <w:p w:rsidR="00B535DB" w:rsidRPr="00B535DB" w:rsidRDefault="00B535DB" w:rsidP="00B535DB">
      <w:pPr>
        <w:tabs>
          <w:tab w:val="left" w:pos="4820"/>
          <w:tab w:val="right" w:leader="dot" w:pos="9540"/>
        </w:tabs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A compléter par l’agent</w:t>
      </w:r>
    </w:p>
    <w:p w:rsidR="00B535DB" w:rsidRDefault="00B535DB" w:rsidP="00F1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leader="dot" w:pos="9540"/>
        </w:tabs>
        <w:spacing w:after="0" w:line="240" w:lineRule="auto"/>
        <w:rPr>
          <w:rFonts w:cs="Arial"/>
          <w:b/>
          <w:i/>
        </w:rPr>
      </w:pPr>
    </w:p>
    <w:p w:rsidR="00F14792" w:rsidRPr="00F14792" w:rsidRDefault="00F14792" w:rsidP="00F1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leader="dot" w:pos="9540"/>
        </w:tabs>
        <w:spacing w:after="0" w:line="240" w:lineRule="auto"/>
        <w:rPr>
          <w:rFonts w:cs="Arial"/>
          <w:b/>
          <w:i/>
        </w:rPr>
      </w:pPr>
      <w:r w:rsidRPr="00F14792">
        <w:rPr>
          <w:rFonts w:cs="Arial"/>
          <w:b/>
          <w:i/>
        </w:rPr>
        <w:t xml:space="preserve">Nom : </w:t>
      </w:r>
      <w:r w:rsidRPr="00F14792">
        <w:rPr>
          <w:rFonts w:cs="Arial"/>
          <w:b/>
          <w:i/>
        </w:rPr>
        <w:tab/>
        <w:t xml:space="preserve">Prénom : </w:t>
      </w:r>
    </w:p>
    <w:p w:rsidR="00F14792" w:rsidRPr="00F14792" w:rsidRDefault="00F14792" w:rsidP="00F1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right" w:leader="dot" w:pos="9540"/>
        </w:tabs>
        <w:spacing w:after="0" w:line="240" w:lineRule="auto"/>
        <w:rPr>
          <w:rFonts w:cs="Arial"/>
          <w:b/>
          <w:i/>
        </w:rPr>
      </w:pPr>
      <w:r w:rsidRPr="00F14792">
        <w:rPr>
          <w:rFonts w:cs="Arial"/>
          <w:b/>
          <w:i/>
        </w:rPr>
        <w:t xml:space="preserve">Date : </w:t>
      </w:r>
    </w:p>
    <w:p w:rsidR="00A23FC9" w:rsidRDefault="00A23FC9" w:rsidP="00F1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540"/>
        </w:tabs>
        <w:spacing w:after="0" w:line="240" w:lineRule="auto"/>
        <w:rPr>
          <w:rFonts w:cs="Arial"/>
          <w:i/>
        </w:rPr>
      </w:pPr>
    </w:p>
    <w:p w:rsidR="00F14792" w:rsidRDefault="00F14792" w:rsidP="00F1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540"/>
        </w:tabs>
        <w:spacing w:after="0" w:line="240" w:lineRule="auto"/>
        <w:rPr>
          <w:rFonts w:cs="Arial"/>
          <w:i/>
        </w:rPr>
      </w:pPr>
      <w:r w:rsidRPr="00F14792">
        <w:rPr>
          <w:rFonts w:cs="Arial"/>
          <w:i/>
        </w:rPr>
        <w:t>J’atteste avoir pris connaissance du présent compte-rendu d’entretien professionnel.</w:t>
      </w:r>
    </w:p>
    <w:p w:rsidR="00A23FC9" w:rsidRPr="00F14792" w:rsidRDefault="00A23FC9" w:rsidP="00F1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540"/>
        </w:tabs>
        <w:spacing w:after="0" w:line="240" w:lineRule="auto"/>
        <w:rPr>
          <w:rFonts w:cs="Arial"/>
          <w:i/>
        </w:rPr>
      </w:pPr>
    </w:p>
    <w:p w:rsidR="00CB6104" w:rsidRPr="00F14792" w:rsidRDefault="00F14792" w:rsidP="00F147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</w:rPr>
      </w:pPr>
      <w:r w:rsidRPr="00F14792">
        <w:rPr>
          <w:rFonts w:cs="Arial"/>
          <w:b/>
          <w:i/>
        </w:rPr>
        <w:tab/>
      </w:r>
      <w:r w:rsidRPr="00F14792">
        <w:rPr>
          <w:rFonts w:cs="Arial"/>
          <w:b/>
          <w:i/>
        </w:rPr>
        <w:tab/>
      </w:r>
      <w:r w:rsidRPr="00F14792">
        <w:rPr>
          <w:rFonts w:cs="Arial"/>
          <w:b/>
          <w:i/>
        </w:rPr>
        <w:tab/>
      </w:r>
      <w:r w:rsidRPr="00F14792">
        <w:rPr>
          <w:rFonts w:cs="Arial"/>
          <w:b/>
          <w:i/>
        </w:rPr>
        <w:tab/>
      </w:r>
      <w:r w:rsidRPr="00F14792">
        <w:rPr>
          <w:rFonts w:cs="Arial"/>
          <w:b/>
          <w:i/>
        </w:rPr>
        <w:tab/>
      </w:r>
      <w:r w:rsidRPr="00F14792">
        <w:rPr>
          <w:rFonts w:cs="Arial"/>
          <w:b/>
          <w:i/>
        </w:rPr>
        <w:tab/>
      </w:r>
      <w:r w:rsidRPr="00F14792">
        <w:rPr>
          <w:rFonts w:cs="Arial"/>
          <w:b/>
          <w:i/>
        </w:rPr>
        <w:tab/>
        <w:t>Signature :</w:t>
      </w:r>
    </w:p>
    <w:p w:rsidR="00CB6104" w:rsidRDefault="00CB6104" w:rsidP="00F147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</w:rPr>
      </w:pPr>
    </w:p>
    <w:p w:rsidR="00A23FC9" w:rsidRDefault="00A23FC9" w:rsidP="00F147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</w:rPr>
      </w:pPr>
    </w:p>
    <w:p w:rsidR="00F14792" w:rsidRDefault="00F14792" w:rsidP="00F147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</w:rPr>
      </w:pPr>
    </w:p>
    <w:p w:rsidR="00A23FC9" w:rsidRPr="00577BD9" w:rsidRDefault="00577BD9" w:rsidP="00F147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</w:rPr>
      </w:pPr>
      <w:r w:rsidRPr="00577BD9">
        <w:rPr>
          <w:b/>
        </w:rPr>
        <w:t xml:space="preserve">Observations éventuelles de l’agent sur </w:t>
      </w:r>
      <w:r w:rsidR="003B3791">
        <w:rPr>
          <w:b/>
        </w:rPr>
        <w:t>le déroulé de l’entretien</w:t>
      </w:r>
      <w:r w:rsidRPr="00577BD9">
        <w:rPr>
          <w:b/>
        </w:rPr>
        <w:t xml:space="preserve"> et les thèmes abordés :</w:t>
      </w:r>
    </w:p>
    <w:p w:rsidR="00577BD9" w:rsidRPr="008E169F" w:rsidRDefault="000075E2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  <w:r>
        <w:rPr>
          <w:b/>
        </w:rPr>
        <w:t>Déroulé</w:t>
      </w:r>
      <w:r w:rsidR="00577BD9" w:rsidRPr="00F14792">
        <w:rPr>
          <w:b/>
        </w:rPr>
        <w:t xml:space="preserve"> de l’entretien</w:t>
      </w:r>
      <w:r w:rsidR="00577BD9" w:rsidRPr="008E169F">
        <w:t> :</w:t>
      </w:r>
    </w:p>
    <w:p w:rsidR="00577BD9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  <w:r>
        <w:sym w:font="Wingdings 2" w:char="F0A3"/>
      </w:r>
      <w:r w:rsidR="000075E2">
        <w:t xml:space="preserve"> Très satisfaisant</w:t>
      </w:r>
      <w:r>
        <w:tab/>
      </w:r>
      <w:r>
        <w:tab/>
      </w:r>
      <w:r>
        <w:sym w:font="Wingdings 2" w:char="F0A3"/>
      </w:r>
      <w:r w:rsidR="000075E2">
        <w:t xml:space="preserve"> Satisfaisant</w:t>
      </w:r>
      <w:r>
        <w:tab/>
      </w:r>
      <w:r>
        <w:tab/>
      </w:r>
      <w:r>
        <w:sym w:font="Wingdings 2" w:char="F0A3"/>
      </w:r>
      <w:r w:rsidR="000075E2">
        <w:t xml:space="preserve"> Peu satisfaisant</w:t>
      </w:r>
      <w:r>
        <w:tab/>
      </w:r>
      <w:r>
        <w:tab/>
      </w:r>
      <w:r>
        <w:sym w:font="Wingdings 2" w:char="F0A3"/>
      </w:r>
      <w:r w:rsidR="000075E2">
        <w:t xml:space="preserve"> Pas satisfaisant</w:t>
      </w:r>
    </w:p>
    <w:p w:rsidR="00577BD9" w:rsidRPr="00A23FC9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577BD9" w:rsidRPr="008E169F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  <w:r w:rsidRPr="00F14792">
        <w:rPr>
          <w:b/>
        </w:rPr>
        <w:t>Appréciations portées</w:t>
      </w:r>
      <w:r w:rsidRPr="008E169F">
        <w:t> :</w:t>
      </w:r>
    </w:p>
    <w:p w:rsidR="00577BD9" w:rsidRPr="00CB6104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  <w:r>
        <w:sym w:font="Wingdings 2" w:char="F0A3"/>
      </w:r>
      <w:r>
        <w:t xml:space="preserve"> Partagées</w:t>
      </w:r>
      <w:r>
        <w:tab/>
      </w:r>
      <w:r>
        <w:tab/>
      </w:r>
      <w:r>
        <w:sym w:font="Wingdings 2" w:char="F0A3"/>
      </w:r>
      <w:r>
        <w:t xml:space="preserve"> Partiellement partagées</w:t>
      </w:r>
      <w:r>
        <w:tab/>
      </w:r>
      <w:r>
        <w:tab/>
      </w:r>
      <w:r>
        <w:sym w:font="Wingdings 2" w:char="F0A3"/>
      </w:r>
      <w:r>
        <w:t xml:space="preserve"> Non partagées</w:t>
      </w:r>
    </w:p>
    <w:p w:rsidR="00577BD9" w:rsidRPr="00CB6104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577BD9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  <w:r w:rsidRPr="00F14792">
        <w:rPr>
          <w:b/>
        </w:rPr>
        <w:t>Autres commentaires</w:t>
      </w:r>
      <w:r>
        <w:t xml:space="preserve"> : </w:t>
      </w:r>
    </w:p>
    <w:p w:rsidR="00577BD9" w:rsidRPr="00CB6104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577BD9" w:rsidRPr="00CB6104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577BD9" w:rsidRPr="00CB6104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577BD9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577BD9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577BD9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577BD9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577BD9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577BD9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577BD9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577BD9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577BD9" w:rsidRDefault="00577BD9" w:rsidP="0057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F14792" w:rsidRPr="00F14792" w:rsidRDefault="00F14792" w:rsidP="00542F84">
      <w:pPr>
        <w:spacing w:after="0" w:line="240" w:lineRule="auto"/>
      </w:pPr>
    </w:p>
    <w:p w:rsidR="00577BD9" w:rsidRPr="00924D79" w:rsidRDefault="00577BD9" w:rsidP="00577BD9">
      <w:pPr>
        <w:spacing w:after="0" w:line="240" w:lineRule="auto"/>
        <w:rPr>
          <w:i/>
          <w:sz w:val="20"/>
          <w:szCs w:val="20"/>
        </w:rPr>
      </w:pPr>
      <w:r w:rsidRPr="00924D79">
        <w:rPr>
          <w:b/>
          <w:i/>
          <w:sz w:val="20"/>
          <w:szCs w:val="20"/>
        </w:rPr>
        <w:t>Recours éventuel de l’agent</w:t>
      </w:r>
      <w:r w:rsidRPr="00924D79">
        <w:rPr>
          <w:i/>
          <w:sz w:val="20"/>
          <w:szCs w:val="20"/>
        </w:rPr>
        <w:t xml:space="preserve"> </w:t>
      </w:r>
    </w:p>
    <w:p w:rsidR="00577BD9" w:rsidRPr="00924D79" w:rsidRDefault="00577BD9" w:rsidP="00577BD9">
      <w:pPr>
        <w:spacing w:after="0" w:line="240" w:lineRule="auto"/>
        <w:jc w:val="both"/>
        <w:rPr>
          <w:i/>
          <w:sz w:val="20"/>
          <w:szCs w:val="20"/>
        </w:rPr>
      </w:pPr>
      <w:r w:rsidRPr="00924D79">
        <w:rPr>
          <w:i/>
          <w:sz w:val="20"/>
          <w:szCs w:val="20"/>
        </w:rPr>
        <w:t xml:space="preserve">L’agent peut solliciter auprès de l’autorité territoriale, par courrier adressé à Madame la Présidente, la révision du présent compte-rendu de l’entretien professionnel. </w:t>
      </w:r>
      <w:r w:rsidRPr="00924D79">
        <w:rPr>
          <w:b/>
          <w:i/>
          <w:sz w:val="20"/>
          <w:szCs w:val="20"/>
        </w:rPr>
        <w:t xml:space="preserve">Cette demande de révision doit être exercée dans un délai de </w:t>
      </w:r>
      <w:r w:rsidRPr="00924D79">
        <w:rPr>
          <w:b/>
          <w:i/>
          <w:sz w:val="20"/>
          <w:szCs w:val="20"/>
          <w:u w:val="single"/>
        </w:rPr>
        <w:t>15 jours francs</w:t>
      </w:r>
      <w:r w:rsidRPr="00924D79">
        <w:rPr>
          <w:b/>
          <w:i/>
          <w:sz w:val="20"/>
          <w:szCs w:val="20"/>
        </w:rPr>
        <w:t xml:space="preserve"> à compter de la date de notification du compte-rendu de l’entretien professionnel.</w:t>
      </w:r>
      <w:r w:rsidRPr="00924D79">
        <w:rPr>
          <w:i/>
          <w:sz w:val="20"/>
          <w:szCs w:val="20"/>
        </w:rPr>
        <w:t xml:space="preserve"> </w:t>
      </w:r>
    </w:p>
    <w:p w:rsidR="00577BD9" w:rsidRPr="00924D79" w:rsidRDefault="00577BD9" w:rsidP="00577BD9">
      <w:pPr>
        <w:spacing w:after="0" w:line="240" w:lineRule="auto"/>
        <w:jc w:val="both"/>
        <w:rPr>
          <w:i/>
          <w:sz w:val="20"/>
          <w:szCs w:val="20"/>
        </w:rPr>
      </w:pPr>
      <w:r w:rsidRPr="00924D79">
        <w:rPr>
          <w:i/>
          <w:sz w:val="20"/>
          <w:szCs w:val="20"/>
        </w:rPr>
        <w:t>A défaut, aucune demande de révision devant la commission administrative paritaire ne sera acceptée, seules les voies de recours administratifs et contentieux de droit communs seront alors possibles.</w:t>
      </w:r>
    </w:p>
    <w:p w:rsidR="00577BD9" w:rsidRPr="001E3B39" w:rsidRDefault="00577BD9" w:rsidP="00CB6104">
      <w:pPr>
        <w:spacing w:after="0" w:line="240" w:lineRule="auto"/>
      </w:pPr>
    </w:p>
    <w:p w:rsidR="00476EC4" w:rsidRPr="00F14792" w:rsidRDefault="00476EC4" w:rsidP="00476EC4">
      <w:pPr>
        <w:pStyle w:val="Sansinterligne"/>
        <w:rPr>
          <w:b/>
        </w:rPr>
      </w:pPr>
      <w:r w:rsidRPr="00F14792">
        <w:rPr>
          <w:b/>
        </w:rPr>
        <w:t>Date de retour et visa d</w:t>
      </w:r>
      <w:r w:rsidR="00912DD8">
        <w:rPr>
          <w:b/>
        </w:rPr>
        <w:t xml:space="preserve">e l’évaluateur </w:t>
      </w:r>
      <w:r w:rsidRPr="00F14792">
        <w:rPr>
          <w:b/>
        </w:rPr>
        <w:t>:</w:t>
      </w:r>
    </w:p>
    <w:p w:rsidR="00476EC4" w:rsidRDefault="00476EC4" w:rsidP="00476EC4">
      <w:pPr>
        <w:shd w:val="pct10" w:color="auto" w:fill="auto"/>
        <w:spacing w:after="0" w:line="240" w:lineRule="auto"/>
      </w:pPr>
    </w:p>
    <w:p w:rsidR="001E3B39" w:rsidRPr="00CB6104" w:rsidRDefault="001E3B39" w:rsidP="00476EC4">
      <w:pPr>
        <w:shd w:val="pct10" w:color="auto" w:fill="auto"/>
        <w:spacing w:after="0" w:line="240" w:lineRule="auto"/>
      </w:pPr>
    </w:p>
    <w:p w:rsidR="00924D79" w:rsidRPr="00CB6104" w:rsidRDefault="00924D79" w:rsidP="00476EC4">
      <w:pPr>
        <w:shd w:val="pct10" w:color="auto" w:fill="auto"/>
        <w:spacing w:after="0" w:line="240" w:lineRule="auto"/>
      </w:pPr>
    </w:p>
    <w:p w:rsidR="001E3B39" w:rsidRDefault="001E3B39" w:rsidP="001E3B39">
      <w:pPr>
        <w:pStyle w:val="Sansinterligne"/>
        <w:shd w:val="clear" w:color="auto" w:fill="FFFFFF" w:themeFill="background1"/>
      </w:pPr>
    </w:p>
    <w:p w:rsidR="001E3B39" w:rsidRDefault="001E3B39" w:rsidP="001E3B39">
      <w:pPr>
        <w:pStyle w:val="Sansinterligne"/>
        <w:shd w:val="clear" w:color="auto" w:fill="FFFFFF" w:themeFill="background1"/>
      </w:pPr>
    </w:p>
    <w:p w:rsidR="001E3B39" w:rsidRPr="008E169F" w:rsidRDefault="001E3B39" w:rsidP="001E3B39">
      <w:pPr>
        <w:pStyle w:val="Sansinterligne"/>
        <w:shd w:val="clear" w:color="auto" w:fill="FFFFFF" w:themeFill="background1"/>
      </w:pPr>
    </w:p>
    <w:p w:rsidR="001E3B39" w:rsidRPr="00795270" w:rsidRDefault="001E3B39" w:rsidP="00795270">
      <w:pPr>
        <w:pStyle w:val="Sansinterligne"/>
        <w:numPr>
          <w:ilvl w:val="0"/>
          <w:numId w:val="1"/>
        </w:numPr>
        <w:shd w:val="clear" w:color="auto" w:fill="AA145A"/>
        <w:jc w:val="center"/>
        <w:rPr>
          <w:b/>
          <w:color w:val="FFFFFF" w:themeColor="background1"/>
          <w:sz w:val="24"/>
        </w:rPr>
      </w:pPr>
      <w:r w:rsidRPr="00795270">
        <w:rPr>
          <w:b/>
          <w:color w:val="FFFFFF" w:themeColor="background1"/>
          <w:sz w:val="24"/>
        </w:rPr>
        <w:t>SIGNATURE DE L’AUTORITE TERRITORIALE (DGS)</w:t>
      </w:r>
    </w:p>
    <w:p w:rsidR="001E3B39" w:rsidRPr="001E3B39" w:rsidRDefault="001E3B39" w:rsidP="00476EC4">
      <w:pPr>
        <w:spacing w:after="0" w:line="240" w:lineRule="auto"/>
      </w:pPr>
    </w:p>
    <w:p w:rsidR="00476EC4" w:rsidRPr="001E3B39" w:rsidRDefault="000614BA" w:rsidP="00476EC4">
      <w:pPr>
        <w:spacing w:after="0" w:line="240" w:lineRule="auto"/>
      </w:pPr>
      <w:r w:rsidRPr="001E3B39">
        <w:rPr>
          <w:b/>
        </w:rPr>
        <w:t>Date, v</w:t>
      </w:r>
      <w:r w:rsidR="00476EC4" w:rsidRPr="001E3B39">
        <w:rPr>
          <w:b/>
        </w:rPr>
        <w:t xml:space="preserve">isa </w:t>
      </w:r>
      <w:r w:rsidR="00F14792" w:rsidRPr="001E3B39">
        <w:rPr>
          <w:b/>
        </w:rPr>
        <w:t xml:space="preserve">et commentaires éventuels </w:t>
      </w:r>
      <w:r w:rsidR="00476EC4" w:rsidRPr="001E3B39">
        <w:rPr>
          <w:b/>
        </w:rPr>
        <w:t>de l’autorité territoriale</w:t>
      </w:r>
      <w:r w:rsidR="007B561E" w:rsidRPr="001E3B39">
        <w:rPr>
          <w:b/>
        </w:rPr>
        <w:t xml:space="preserve"> (directrice générale des services)</w:t>
      </w:r>
      <w:r w:rsidR="001E3B39">
        <w:rPr>
          <w:b/>
        </w:rPr>
        <w:t> :</w:t>
      </w:r>
    </w:p>
    <w:p w:rsidR="00476EC4" w:rsidRDefault="00476EC4" w:rsidP="00476EC4">
      <w:pPr>
        <w:pStyle w:val="Sansinterligne"/>
        <w:shd w:val="pct10" w:color="auto" w:fill="auto"/>
      </w:pPr>
    </w:p>
    <w:p w:rsidR="00476EC4" w:rsidRDefault="00476EC4" w:rsidP="00476EC4">
      <w:pPr>
        <w:pStyle w:val="Sansinterligne"/>
        <w:shd w:val="pct10" w:color="auto" w:fill="auto"/>
      </w:pPr>
    </w:p>
    <w:p w:rsidR="00924D79" w:rsidRDefault="00924D79" w:rsidP="00476EC4">
      <w:pPr>
        <w:pStyle w:val="Sansinterligne"/>
        <w:shd w:val="pct10" w:color="auto" w:fill="auto"/>
      </w:pPr>
    </w:p>
    <w:p w:rsidR="000614BA" w:rsidRDefault="000614BA" w:rsidP="00476EC4">
      <w:pPr>
        <w:pStyle w:val="Sansinterligne"/>
        <w:shd w:val="pct10" w:color="auto" w:fill="auto"/>
      </w:pPr>
    </w:p>
    <w:p w:rsidR="001E3B39" w:rsidRDefault="001E3B39">
      <w:r>
        <w:br w:type="page"/>
      </w:r>
    </w:p>
    <w:p w:rsidR="00476EC4" w:rsidRDefault="00476EC4" w:rsidP="00EC24DD">
      <w:pPr>
        <w:pStyle w:val="Sansinterligne"/>
      </w:pPr>
    </w:p>
    <w:p w:rsidR="00B535DB" w:rsidRPr="006F7796" w:rsidRDefault="00B535DB" w:rsidP="00EC24DD">
      <w:pPr>
        <w:pStyle w:val="Sansinterligne"/>
        <w:rPr>
          <w:b/>
          <w:color w:val="AA145A"/>
        </w:rPr>
      </w:pPr>
      <w:r w:rsidRPr="006F7796">
        <w:rPr>
          <w:b/>
          <w:color w:val="AA145A"/>
        </w:rPr>
        <w:t>Demande de rendez-vous avec la direction des ressources humaines</w:t>
      </w:r>
    </w:p>
    <w:p w:rsidR="00EC24DD" w:rsidRDefault="00B535DB" w:rsidP="00B535DB">
      <w:pPr>
        <w:tabs>
          <w:tab w:val="left" w:pos="4820"/>
          <w:tab w:val="right" w:leader="dot" w:pos="9540"/>
        </w:tabs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A compléter par l’agent</w:t>
      </w:r>
      <w:bookmarkStart w:id="7" w:name="_GoBack"/>
      <w:bookmarkEnd w:id="7"/>
    </w:p>
    <w:p w:rsidR="00B535DB" w:rsidRPr="00B535DB" w:rsidRDefault="00B535DB" w:rsidP="00B535DB">
      <w:pPr>
        <w:tabs>
          <w:tab w:val="left" w:pos="4820"/>
          <w:tab w:val="right" w:leader="dot" w:pos="9540"/>
        </w:tabs>
        <w:spacing w:after="0" w:line="240" w:lineRule="auto"/>
        <w:rPr>
          <w:rFonts w:cs="Arial"/>
          <w:i/>
          <w:sz w:val="18"/>
          <w:szCs w:val="18"/>
        </w:rPr>
      </w:pPr>
    </w:p>
    <w:p w:rsidR="00EC24DD" w:rsidRPr="001A13C3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</w:rPr>
      </w:pPr>
    </w:p>
    <w:p w:rsidR="00EC24DD" w:rsidRPr="00B535DB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after="0" w:line="240" w:lineRule="auto"/>
        <w:rPr>
          <w:rFonts w:cs="Arial"/>
          <w:b/>
        </w:rPr>
      </w:pPr>
      <w:r w:rsidRPr="00B535DB">
        <w:rPr>
          <w:rFonts w:cs="Arial"/>
          <w:b/>
        </w:rPr>
        <w:t>Souhaitez-vous bénéficier d’un entretien avec la direction des ressources humaines ?</w:t>
      </w:r>
    </w:p>
    <w:p w:rsidR="00EC24DD" w:rsidRPr="00E97A25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after="0" w:line="240" w:lineRule="auto"/>
        <w:rPr>
          <w:rFonts w:cs="Arial"/>
        </w:rPr>
      </w:pPr>
      <w:r w:rsidRPr="00E97A25">
        <w:rPr>
          <w:rFonts w:cs="Arial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E97A25">
        <w:rPr>
          <w:rFonts w:cs="Arial"/>
        </w:rPr>
        <w:instrText xml:space="preserve"> FORMCHECKBOX </w:instrText>
      </w:r>
      <w:r w:rsidR="006F7796">
        <w:rPr>
          <w:rFonts w:cs="Arial"/>
        </w:rPr>
      </w:r>
      <w:r w:rsidR="006F7796">
        <w:rPr>
          <w:rFonts w:cs="Arial"/>
        </w:rPr>
        <w:fldChar w:fldCharType="separate"/>
      </w:r>
      <w:r w:rsidRPr="00E97A25">
        <w:rPr>
          <w:rFonts w:cs="Arial"/>
        </w:rPr>
        <w:fldChar w:fldCharType="end"/>
      </w:r>
      <w:r w:rsidRPr="00E97A25">
        <w:rPr>
          <w:rFonts w:cs="Arial"/>
        </w:rPr>
        <w:t xml:space="preserve"> OUI   </w:t>
      </w:r>
      <w:r w:rsidRPr="00E97A25">
        <w:rPr>
          <w:rFonts w:cs="Arial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r w:rsidRPr="00E97A25">
        <w:rPr>
          <w:rFonts w:cs="Arial"/>
        </w:rPr>
        <w:instrText xml:space="preserve"> FORMCHECKBOX </w:instrText>
      </w:r>
      <w:r w:rsidR="006F7796">
        <w:rPr>
          <w:rFonts w:cs="Arial"/>
        </w:rPr>
      </w:r>
      <w:r w:rsidR="006F7796">
        <w:rPr>
          <w:rFonts w:cs="Arial"/>
        </w:rPr>
        <w:fldChar w:fldCharType="separate"/>
      </w:r>
      <w:r w:rsidRPr="00E97A25">
        <w:rPr>
          <w:rFonts w:cs="Arial"/>
        </w:rPr>
        <w:fldChar w:fldCharType="end"/>
      </w:r>
      <w:r w:rsidRPr="00E97A25">
        <w:rPr>
          <w:rFonts w:cs="Arial"/>
        </w:rPr>
        <w:t xml:space="preserve"> NON</w:t>
      </w:r>
    </w:p>
    <w:p w:rsidR="00EC24DD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after="0" w:line="240" w:lineRule="auto"/>
        <w:rPr>
          <w:rFonts w:cs="Arial"/>
        </w:rPr>
      </w:pPr>
    </w:p>
    <w:p w:rsidR="00EC24DD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after="0" w:line="240" w:lineRule="auto"/>
        <w:rPr>
          <w:rFonts w:cs="Arial"/>
        </w:rPr>
      </w:pPr>
    </w:p>
    <w:p w:rsidR="00EC24DD" w:rsidRPr="00B535DB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after="0" w:line="240" w:lineRule="auto"/>
        <w:rPr>
          <w:rFonts w:cs="Arial"/>
          <w:b/>
        </w:rPr>
      </w:pPr>
      <w:r w:rsidRPr="00B535DB">
        <w:rPr>
          <w:rFonts w:cs="Arial"/>
          <w:b/>
        </w:rPr>
        <w:t>A quel sujet précisément ?</w:t>
      </w:r>
    </w:p>
    <w:p w:rsidR="00EC24DD" w:rsidRPr="00E97A25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  <w:r w:rsidRPr="00E97A25">
        <w:rPr>
          <w:rFonts w:cs="Arial"/>
        </w:rPr>
        <w:sym w:font="Wingdings" w:char="F0A8"/>
      </w:r>
      <w:r w:rsidRPr="00E97A25">
        <w:rPr>
          <w:rFonts w:cs="Arial"/>
        </w:rPr>
        <w:t xml:space="preserve"> Mobilité                                     </w:t>
      </w:r>
      <w:r w:rsidRPr="00E97A25">
        <w:rPr>
          <w:rFonts w:cs="Arial"/>
        </w:rPr>
        <w:sym w:font="Wingdings" w:char="F0A8"/>
      </w:r>
      <w:r w:rsidRPr="00E97A25">
        <w:rPr>
          <w:rFonts w:cs="Arial"/>
        </w:rPr>
        <w:t xml:space="preserve"> Formation                      </w:t>
      </w:r>
      <w:r w:rsidRPr="00E97A25">
        <w:rPr>
          <w:rFonts w:cs="Arial"/>
        </w:rPr>
        <w:sym w:font="Wingdings" w:char="F0A8"/>
      </w:r>
      <w:r w:rsidRPr="00E97A25">
        <w:rPr>
          <w:rFonts w:cs="Arial"/>
        </w:rPr>
        <w:t xml:space="preserve">Conditions de travail  - Prévention </w:t>
      </w:r>
    </w:p>
    <w:p w:rsidR="00EC24DD" w:rsidRPr="00E97A25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  <w:r w:rsidRPr="00E97A25">
        <w:rPr>
          <w:rFonts w:cs="Arial"/>
        </w:rPr>
        <w:sym w:font="Wingdings" w:char="F0A8"/>
      </w:r>
      <w:r w:rsidRPr="00E97A25">
        <w:rPr>
          <w:rFonts w:cs="Arial"/>
        </w:rPr>
        <w:t xml:space="preserve"> Carrière-Pa</w:t>
      </w:r>
      <w:r w:rsidR="00B535DB">
        <w:rPr>
          <w:rFonts w:cs="Arial"/>
        </w:rPr>
        <w:t>i</w:t>
      </w:r>
      <w:r w:rsidRPr="00E97A25">
        <w:rPr>
          <w:rFonts w:cs="Arial"/>
        </w:rPr>
        <w:t xml:space="preserve">e                           </w:t>
      </w:r>
      <w:r w:rsidR="00B535DB">
        <w:rPr>
          <w:rFonts w:cs="Arial"/>
        </w:rPr>
        <w:t xml:space="preserve"> </w:t>
      </w:r>
      <w:r w:rsidRPr="00E97A25">
        <w:rPr>
          <w:rFonts w:cs="Arial"/>
        </w:rPr>
        <w:sym w:font="Wingdings" w:char="F0A8"/>
      </w:r>
      <w:r w:rsidRPr="00E97A25">
        <w:rPr>
          <w:rFonts w:cs="Arial"/>
        </w:rPr>
        <w:t xml:space="preserve"> Retraites                        </w:t>
      </w:r>
      <w:r w:rsidRPr="00E97A25">
        <w:rPr>
          <w:rFonts w:cs="Arial"/>
        </w:rPr>
        <w:sym w:font="Wingdings" w:char="F0A8"/>
      </w:r>
      <w:r w:rsidRPr="00E97A25">
        <w:rPr>
          <w:rFonts w:cs="Arial"/>
        </w:rPr>
        <w:t xml:space="preserve"> Assistante sociale </w:t>
      </w:r>
    </w:p>
    <w:p w:rsidR="00EC24DD" w:rsidRPr="00E97A25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  <w:r w:rsidRPr="00E97A25">
        <w:rPr>
          <w:rFonts w:cs="Arial"/>
        </w:rPr>
        <w:sym w:font="Wingdings" w:char="F0A8"/>
      </w:r>
      <w:r w:rsidRPr="00E97A25">
        <w:rPr>
          <w:rFonts w:cs="Arial"/>
        </w:rPr>
        <w:t xml:space="preserve"> Temps de travail                       </w:t>
      </w:r>
      <w:r w:rsidRPr="00E97A25">
        <w:rPr>
          <w:rFonts w:cs="Arial"/>
        </w:rPr>
        <w:sym w:font="Wingdings" w:char="F0A8"/>
      </w:r>
      <w:r w:rsidRPr="00E97A25">
        <w:rPr>
          <w:rFonts w:cs="Arial"/>
        </w:rPr>
        <w:t xml:space="preserve"> Projet professionnel </w:t>
      </w:r>
    </w:p>
    <w:p w:rsidR="00EC24DD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  <w:r w:rsidRPr="00E97A25">
        <w:rPr>
          <w:rFonts w:cs="Arial"/>
        </w:rPr>
        <w:sym w:font="Wingdings" w:char="F0A8"/>
      </w:r>
      <w:r w:rsidRPr="00E97A25">
        <w:rPr>
          <w:rFonts w:cs="Arial"/>
        </w:rPr>
        <w:t xml:space="preserve">  Autre sujet (préciser) : </w:t>
      </w:r>
    </w:p>
    <w:p w:rsidR="00EC24DD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EC24DD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EC24DD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  <w:r>
        <w:rPr>
          <w:rFonts w:cs="Arial"/>
        </w:rPr>
        <w:t>La date de rendez-vous sera fixée dans les mois suivants la campagne d’entretiens professionnels.</w:t>
      </w:r>
    </w:p>
    <w:p w:rsidR="00EC24DD" w:rsidRDefault="00EC24DD" w:rsidP="00EC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EC24DD" w:rsidRPr="00CB6104" w:rsidRDefault="00EC24DD" w:rsidP="00EC24DD">
      <w:pPr>
        <w:pStyle w:val="Sansinterligne"/>
      </w:pPr>
    </w:p>
    <w:sectPr w:rsidR="00EC24DD" w:rsidRPr="00CB6104" w:rsidSect="006C3E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D9" w:rsidRDefault="00577BD9" w:rsidP="0068155A">
      <w:pPr>
        <w:spacing w:after="0" w:line="240" w:lineRule="auto"/>
      </w:pPr>
      <w:r>
        <w:separator/>
      </w:r>
    </w:p>
  </w:endnote>
  <w:endnote w:type="continuationSeparator" w:id="0">
    <w:p w:rsidR="00577BD9" w:rsidRDefault="00577BD9" w:rsidP="0068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E2" w:rsidRDefault="000075E2" w:rsidP="000E2E7A">
    <w:pPr>
      <w:pStyle w:val="Pieddepage"/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F779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27" w:rsidRDefault="00995B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D9" w:rsidRDefault="00577BD9" w:rsidP="000E2E7A">
    <w:pPr>
      <w:pStyle w:val="Pieddepage"/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F7796">
      <w:rPr>
        <w:noProof/>
      </w:rPr>
      <w:t>13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27" w:rsidRDefault="00995B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D9" w:rsidRDefault="00577BD9" w:rsidP="0068155A">
      <w:pPr>
        <w:spacing w:after="0" w:line="240" w:lineRule="auto"/>
      </w:pPr>
      <w:r>
        <w:separator/>
      </w:r>
    </w:p>
  </w:footnote>
  <w:footnote w:type="continuationSeparator" w:id="0">
    <w:p w:rsidR="00577BD9" w:rsidRDefault="00577BD9" w:rsidP="0068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D9" w:rsidRDefault="00577B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D9" w:rsidRDefault="00577BD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D9" w:rsidRDefault="00577B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4FF"/>
    <w:multiLevelType w:val="multilevel"/>
    <w:tmpl w:val="D65AC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B873828"/>
    <w:multiLevelType w:val="hybridMultilevel"/>
    <w:tmpl w:val="F49A4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FFA"/>
    <w:multiLevelType w:val="multilevel"/>
    <w:tmpl w:val="D65AC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DBD035C"/>
    <w:multiLevelType w:val="multilevel"/>
    <w:tmpl w:val="D65AC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E2E08E8"/>
    <w:multiLevelType w:val="hybridMultilevel"/>
    <w:tmpl w:val="B8424D4E"/>
    <w:lvl w:ilvl="0" w:tplc="31142E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B706C"/>
    <w:multiLevelType w:val="multilevel"/>
    <w:tmpl w:val="811C6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57533E8"/>
    <w:multiLevelType w:val="hybridMultilevel"/>
    <w:tmpl w:val="1026E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B037C"/>
    <w:multiLevelType w:val="multilevel"/>
    <w:tmpl w:val="D65ACCDA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8">
    <w:nsid w:val="72CB23D6"/>
    <w:multiLevelType w:val="multilevel"/>
    <w:tmpl w:val="D65AC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87E56D3"/>
    <w:multiLevelType w:val="hybridMultilevel"/>
    <w:tmpl w:val="182EE8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0B"/>
    <w:rsid w:val="000075E2"/>
    <w:rsid w:val="00011243"/>
    <w:rsid w:val="0001201A"/>
    <w:rsid w:val="00020D87"/>
    <w:rsid w:val="00054113"/>
    <w:rsid w:val="000614BA"/>
    <w:rsid w:val="000679C9"/>
    <w:rsid w:val="0007596B"/>
    <w:rsid w:val="00087D5B"/>
    <w:rsid w:val="000E2E7A"/>
    <w:rsid w:val="000E556A"/>
    <w:rsid w:val="000F0751"/>
    <w:rsid w:val="00190BC5"/>
    <w:rsid w:val="001A13C3"/>
    <w:rsid w:val="001B719A"/>
    <w:rsid w:val="001E3B39"/>
    <w:rsid w:val="001F4347"/>
    <w:rsid w:val="0020039C"/>
    <w:rsid w:val="00205290"/>
    <w:rsid w:val="00210D76"/>
    <w:rsid w:val="00241E8A"/>
    <w:rsid w:val="00251254"/>
    <w:rsid w:val="00275E00"/>
    <w:rsid w:val="00280610"/>
    <w:rsid w:val="00285D7E"/>
    <w:rsid w:val="002A0E4B"/>
    <w:rsid w:val="002E3C20"/>
    <w:rsid w:val="002F1401"/>
    <w:rsid w:val="002F755E"/>
    <w:rsid w:val="00335A59"/>
    <w:rsid w:val="003416BB"/>
    <w:rsid w:val="00353626"/>
    <w:rsid w:val="003664FF"/>
    <w:rsid w:val="00374FC2"/>
    <w:rsid w:val="00377645"/>
    <w:rsid w:val="003B3791"/>
    <w:rsid w:val="003B474E"/>
    <w:rsid w:val="003B4BCB"/>
    <w:rsid w:val="003C0365"/>
    <w:rsid w:val="003C4B33"/>
    <w:rsid w:val="003D4280"/>
    <w:rsid w:val="003F114B"/>
    <w:rsid w:val="00403C82"/>
    <w:rsid w:val="00404F38"/>
    <w:rsid w:val="004441E1"/>
    <w:rsid w:val="00476EC4"/>
    <w:rsid w:val="00477545"/>
    <w:rsid w:val="004A6A69"/>
    <w:rsid w:val="004F419C"/>
    <w:rsid w:val="00542F84"/>
    <w:rsid w:val="00577BD9"/>
    <w:rsid w:val="0059418A"/>
    <w:rsid w:val="005978C8"/>
    <w:rsid w:val="005C6AB1"/>
    <w:rsid w:val="005D2ADE"/>
    <w:rsid w:val="005E0DC8"/>
    <w:rsid w:val="005F1536"/>
    <w:rsid w:val="005F2FCC"/>
    <w:rsid w:val="0060251E"/>
    <w:rsid w:val="00634F50"/>
    <w:rsid w:val="00654C90"/>
    <w:rsid w:val="0068155A"/>
    <w:rsid w:val="00682D0E"/>
    <w:rsid w:val="00683B37"/>
    <w:rsid w:val="00693580"/>
    <w:rsid w:val="006B4549"/>
    <w:rsid w:val="006C3E0A"/>
    <w:rsid w:val="006C4813"/>
    <w:rsid w:val="006F5F7D"/>
    <w:rsid w:val="006F7796"/>
    <w:rsid w:val="00701824"/>
    <w:rsid w:val="00736B35"/>
    <w:rsid w:val="00795270"/>
    <w:rsid w:val="007B561E"/>
    <w:rsid w:val="00853EA5"/>
    <w:rsid w:val="00873F26"/>
    <w:rsid w:val="0089446A"/>
    <w:rsid w:val="008945D8"/>
    <w:rsid w:val="008D2E98"/>
    <w:rsid w:val="008E169F"/>
    <w:rsid w:val="008E1D71"/>
    <w:rsid w:val="008F0DFC"/>
    <w:rsid w:val="008F1D1A"/>
    <w:rsid w:val="008F5C0B"/>
    <w:rsid w:val="00901F2D"/>
    <w:rsid w:val="00910DEC"/>
    <w:rsid w:val="00912DD8"/>
    <w:rsid w:val="00917379"/>
    <w:rsid w:val="00921977"/>
    <w:rsid w:val="00924D79"/>
    <w:rsid w:val="009270CB"/>
    <w:rsid w:val="00965B15"/>
    <w:rsid w:val="00995B27"/>
    <w:rsid w:val="009A2F1E"/>
    <w:rsid w:val="00A12828"/>
    <w:rsid w:val="00A16A12"/>
    <w:rsid w:val="00A21FE7"/>
    <w:rsid w:val="00A23FC9"/>
    <w:rsid w:val="00A43FEB"/>
    <w:rsid w:val="00A46C83"/>
    <w:rsid w:val="00A7532C"/>
    <w:rsid w:val="00AF609A"/>
    <w:rsid w:val="00B00BF1"/>
    <w:rsid w:val="00B00D64"/>
    <w:rsid w:val="00B22471"/>
    <w:rsid w:val="00B535DB"/>
    <w:rsid w:val="00B5550E"/>
    <w:rsid w:val="00BA6D06"/>
    <w:rsid w:val="00BE6B47"/>
    <w:rsid w:val="00C131D1"/>
    <w:rsid w:val="00CB6104"/>
    <w:rsid w:val="00CC030B"/>
    <w:rsid w:val="00D069CE"/>
    <w:rsid w:val="00D42419"/>
    <w:rsid w:val="00D56FB0"/>
    <w:rsid w:val="00D61281"/>
    <w:rsid w:val="00D92D97"/>
    <w:rsid w:val="00D93AB7"/>
    <w:rsid w:val="00DA0E92"/>
    <w:rsid w:val="00DB08AB"/>
    <w:rsid w:val="00DB1FE7"/>
    <w:rsid w:val="00DC3DE0"/>
    <w:rsid w:val="00DE46B9"/>
    <w:rsid w:val="00DE5FEF"/>
    <w:rsid w:val="00E22D35"/>
    <w:rsid w:val="00E4121E"/>
    <w:rsid w:val="00E4517B"/>
    <w:rsid w:val="00E50F1B"/>
    <w:rsid w:val="00E51E78"/>
    <w:rsid w:val="00E7010A"/>
    <w:rsid w:val="00E92E18"/>
    <w:rsid w:val="00E97A25"/>
    <w:rsid w:val="00EC24DD"/>
    <w:rsid w:val="00ED40E1"/>
    <w:rsid w:val="00EE155B"/>
    <w:rsid w:val="00EF3DA5"/>
    <w:rsid w:val="00F14792"/>
    <w:rsid w:val="00F2703A"/>
    <w:rsid w:val="00FB136B"/>
    <w:rsid w:val="00FC516B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24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5C0B"/>
    <w:pPr>
      <w:spacing w:after="0" w:line="240" w:lineRule="auto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6F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B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B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6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55A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8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55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24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5C0B"/>
    <w:pPr>
      <w:spacing w:after="0" w:line="240" w:lineRule="auto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6F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B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B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6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55A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8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5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FB4B-E6F6-466F-B8DF-67E86003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2512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charline.myotte</dc:creator>
  <cp:lastModifiedBy>CHOPLIN Pauline</cp:lastModifiedBy>
  <cp:revision>25</cp:revision>
  <cp:lastPrinted>2016-05-09T08:42:00Z</cp:lastPrinted>
  <dcterms:created xsi:type="dcterms:W3CDTF">2016-06-01T07:58:00Z</dcterms:created>
  <dcterms:modified xsi:type="dcterms:W3CDTF">2018-01-19T15:00:00Z</dcterms:modified>
</cp:coreProperties>
</file>